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C1" w:rsidRPr="00B36606" w:rsidRDefault="00B5699C" w:rsidP="00FF147B">
      <w:pPr>
        <w:pStyle w:val="Title"/>
        <w:jc w:val="center"/>
        <w:rPr>
          <w:lang w:val="en-GB"/>
        </w:rPr>
      </w:pPr>
      <w:r>
        <w:rPr>
          <w:lang w:val="en-GB"/>
        </w:rPr>
        <w:t>Master</w:t>
      </w:r>
      <w:r w:rsidR="00663BA2">
        <w:rPr>
          <w:lang w:val="en-GB"/>
        </w:rPr>
        <w:t xml:space="preserve"> Mental Health </w:t>
      </w:r>
      <w:r w:rsidR="00971BB3">
        <w:rPr>
          <w:lang w:val="en-GB"/>
        </w:rPr>
        <w:t>(2022-2023</w:t>
      </w:r>
      <w:r w:rsidR="00FF147B" w:rsidRPr="00B36606">
        <w:rPr>
          <w:lang w:val="en-GB"/>
        </w:rPr>
        <w:t>)</w:t>
      </w:r>
    </w:p>
    <w:p w:rsidR="00FF147B" w:rsidRPr="005F495A" w:rsidRDefault="005F495A" w:rsidP="00FF147B">
      <w:pPr>
        <w:pStyle w:val="Subtitle"/>
        <w:jc w:val="center"/>
        <w:rPr>
          <w:lang w:val="nl-NL"/>
        </w:rPr>
      </w:pPr>
      <w:r w:rsidRPr="005F495A">
        <w:rPr>
          <w:lang w:val="nl-NL"/>
        </w:rPr>
        <w:t>Sjabloon Blokboek</w:t>
      </w: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10621D">
      <w:pPr>
        <w:jc w:val="right"/>
        <w:rPr>
          <w:lang w:val="nl-NL"/>
        </w:rPr>
      </w:pPr>
    </w:p>
    <w:p w:rsidR="00045C94" w:rsidRPr="005F495A" w:rsidRDefault="00045C94" w:rsidP="00045C94">
      <w:pPr>
        <w:jc w:val="right"/>
        <w:rPr>
          <w:lang w:val="nl-NL"/>
        </w:rPr>
      </w:pPr>
    </w:p>
    <w:p w:rsidR="00045C94" w:rsidRPr="005F495A" w:rsidRDefault="00045C94" w:rsidP="008D183A">
      <w:pPr>
        <w:jc w:val="right"/>
        <w:rPr>
          <w:lang w:val="nl-NL"/>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15240</wp:posOffset>
            </wp:positionV>
            <wp:extent cx="2524125" cy="796070"/>
            <wp:effectExtent l="0" t="0" r="0" b="4445"/>
            <wp:wrapNone/>
            <wp:docPr id="1" name="Picture 1" descr="Maastricht University, Netherlands | Stud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tricht University, Netherlands | Study.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9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95A" w:rsidRPr="005F495A">
        <w:rPr>
          <w:lang w:val="nl-NL"/>
        </w:rPr>
        <w:t>Naam Coö</w:t>
      </w:r>
      <w:r w:rsidRPr="005F495A">
        <w:rPr>
          <w:lang w:val="nl-NL"/>
        </w:rPr>
        <w:t>rdinator</w:t>
      </w:r>
    </w:p>
    <w:p w:rsidR="00045C94" w:rsidRPr="005F495A" w:rsidRDefault="00C63C52" w:rsidP="00C63C52">
      <w:pPr>
        <w:tabs>
          <w:tab w:val="left" w:pos="313"/>
          <w:tab w:val="right" w:pos="9360"/>
        </w:tabs>
        <w:rPr>
          <w:lang w:val="nl-NL"/>
        </w:rPr>
      </w:pPr>
      <w:r w:rsidRPr="005F495A">
        <w:rPr>
          <w:lang w:val="nl-NL"/>
        </w:rPr>
        <w:tab/>
      </w:r>
      <w:r w:rsidRPr="005F495A">
        <w:rPr>
          <w:lang w:val="nl-NL"/>
        </w:rPr>
        <w:tab/>
      </w:r>
      <w:r w:rsidR="00B5699C" w:rsidRPr="005F495A">
        <w:rPr>
          <w:lang w:val="nl-NL"/>
        </w:rPr>
        <w:t>PSY4567</w:t>
      </w:r>
    </w:p>
    <w:p w:rsidR="00237B5D" w:rsidRPr="005F495A" w:rsidRDefault="00045C94" w:rsidP="008D183A">
      <w:pPr>
        <w:jc w:val="right"/>
        <w:rPr>
          <w:lang w:val="nl-NL"/>
        </w:rPr>
      </w:pPr>
      <w:r w:rsidRPr="005F495A">
        <w:rPr>
          <w:lang w:val="nl-NL"/>
        </w:rPr>
        <w:t>Period</w:t>
      </w:r>
      <w:r w:rsidR="005F495A" w:rsidRPr="005F495A">
        <w:rPr>
          <w:lang w:val="nl-NL"/>
        </w:rPr>
        <w:t>e</w:t>
      </w:r>
      <w:r w:rsidRPr="005F495A">
        <w:rPr>
          <w:lang w:val="nl-NL"/>
        </w:rPr>
        <w:t xml:space="preserve"> 1</w:t>
      </w:r>
      <w:r w:rsidR="008D183A" w:rsidRPr="005F495A">
        <w:rPr>
          <w:lang w:val="nl-NL"/>
        </w:rPr>
        <w:br w:type="page"/>
      </w:r>
    </w:p>
    <w:p w:rsidR="00045C94" w:rsidRPr="005F495A" w:rsidRDefault="004A1C7C" w:rsidP="008D183A">
      <w:pPr>
        <w:pStyle w:val="Heading1"/>
        <w:rPr>
          <w:lang w:val="nl-NL"/>
        </w:rPr>
      </w:pPr>
      <w:bookmarkStart w:id="0" w:name="_Toc76548230"/>
      <w:bookmarkStart w:id="1" w:name="_Toc107224773"/>
      <w:r>
        <w:rPr>
          <w:lang w:val="nl-NL"/>
        </w:rPr>
        <w:lastRenderedPageBreak/>
        <w:t>Index</w:t>
      </w:r>
      <w:bookmarkEnd w:id="0"/>
      <w:bookmarkEnd w:id="1"/>
    </w:p>
    <w:sdt>
      <w:sdtPr>
        <w:rPr>
          <w:rFonts w:ascii="Verdana" w:eastAsiaTheme="minorEastAsia" w:hAnsi="Verdana" w:cstheme="minorBidi"/>
          <w:color w:val="001C3D"/>
          <w:sz w:val="20"/>
          <w:szCs w:val="20"/>
        </w:rPr>
        <w:id w:val="1157494129"/>
        <w:docPartObj>
          <w:docPartGallery w:val="Table of Contents"/>
          <w:docPartUnique/>
        </w:docPartObj>
      </w:sdtPr>
      <w:sdtEndPr>
        <w:rPr>
          <w:b/>
          <w:bCs/>
          <w:noProof/>
        </w:rPr>
      </w:sdtEndPr>
      <w:sdtContent>
        <w:p w:rsidR="000A55DB" w:rsidRDefault="000A55DB">
          <w:pPr>
            <w:pStyle w:val="TOCHeading"/>
          </w:pPr>
        </w:p>
        <w:p w:rsidR="002F7D38" w:rsidRDefault="000A55DB">
          <w:pPr>
            <w:pStyle w:val="TOC1"/>
            <w:tabs>
              <w:tab w:val="right" w:leader="dot" w:pos="9350"/>
            </w:tabs>
            <w:rPr>
              <w:rFonts w:asciiTheme="minorHAnsi" w:hAnsiTheme="minorHAnsi"/>
              <w:noProof/>
              <w:color w:val="auto"/>
              <w:sz w:val="22"/>
              <w:szCs w:val="22"/>
              <w:lang w:val="en-GB" w:eastAsia="en-GB"/>
            </w:rPr>
          </w:pPr>
          <w:r>
            <w:fldChar w:fldCharType="begin"/>
          </w:r>
          <w:r>
            <w:instrText xml:space="preserve"> TOC \o "1-3" \h \z \u </w:instrText>
          </w:r>
          <w:r>
            <w:fldChar w:fldCharType="separate"/>
          </w:r>
          <w:hyperlink w:anchor="_Toc107224773" w:history="1"/>
          <w:hyperlink w:anchor="_Toc107224774" w:history="1">
            <w:r w:rsidR="00D6782E">
              <w:rPr>
                <w:rStyle w:val="Hyperlink"/>
                <w:noProof/>
                <w:lang w:val="nl-NL"/>
              </w:rPr>
              <w:t>A. Algemene i</w:t>
            </w:r>
            <w:r w:rsidR="002F7D38" w:rsidRPr="006C30FF">
              <w:rPr>
                <w:rStyle w:val="Hyperlink"/>
                <w:noProof/>
                <w:lang w:val="nl-NL"/>
              </w:rPr>
              <w:t>nformatie</w:t>
            </w:r>
            <w:r w:rsidR="002F7D38">
              <w:rPr>
                <w:noProof/>
                <w:webHidden/>
              </w:rPr>
              <w:tab/>
            </w:r>
            <w:r w:rsidR="002F7D38">
              <w:rPr>
                <w:noProof/>
                <w:webHidden/>
              </w:rPr>
              <w:fldChar w:fldCharType="begin"/>
            </w:r>
            <w:r w:rsidR="002F7D38">
              <w:rPr>
                <w:noProof/>
                <w:webHidden/>
              </w:rPr>
              <w:instrText xml:space="preserve"> PAGEREF _Toc107224774 \h </w:instrText>
            </w:r>
            <w:r w:rsidR="002F7D38">
              <w:rPr>
                <w:noProof/>
                <w:webHidden/>
              </w:rPr>
            </w:r>
            <w:r w:rsidR="002F7D38">
              <w:rPr>
                <w:noProof/>
                <w:webHidden/>
              </w:rPr>
              <w:fldChar w:fldCharType="separate"/>
            </w:r>
            <w:r w:rsidR="002F7D38">
              <w:rPr>
                <w:noProof/>
                <w:webHidden/>
              </w:rPr>
              <w:t>1</w:t>
            </w:r>
            <w:r w:rsidR="002F7D38">
              <w:rPr>
                <w:noProof/>
                <w:webHidden/>
              </w:rPr>
              <w:fldChar w:fldCharType="end"/>
            </w:r>
          </w:hyperlink>
        </w:p>
        <w:p w:rsidR="002F7D38" w:rsidRDefault="00B86266">
          <w:pPr>
            <w:pStyle w:val="TOC2"/>
            <w:tabs>
              <w:tab w:val="right" w:leader="dot" w:pos="9350"/>
            </w:tabs>
            <w:rPr>
              <w:rFonts w:asciiTheme="minorHAnsi" w:hAnsiTheme="minorHAnsi"/>
              <w:noProof/>
              <w:color w:val="auto"/>
              <w:sz w:val="22"/>
              <w:szCs w:val="22"/>
              <w:lang w:val="en-GB" w:eastAsia="en-GB"/>
            </w:rPr>
          </w:pPr>
          <w:hyperlink w:anchor="_Toc107224775" w:history="1">
            <w:r w:rsidR="002F7D38" w:rsidRPr="006C30FF">
              <w:rPr>
                <w:rStyle w:val="Hyperlink"/>
                <w:noProof/>
                <w:lang w:val="nl-NL"/>
              </w:rPr>
              <w:t>1. Bureau Onderwijs en www.askpsy.nl</w:t>
            </w:r>
            <w:r w:rsidR="002F7D38">
              <w:rPr>
                <w:noProof/>
                <w:webHidden/>
              </w:rPr>
              <w:tab/>
            </w:r>
            <w:r w:rsidR="002F7D38">
              <w:rPr>
                <w:noProof/>
                <w:webHidden/>
              </w:rPr>
              <w:fldChar w:fldCharType="begin"/>
            </w:r>
            <w:r w:rsidR="002F7D38">
              <w:rPr>
                <w:noProof/>
                <w:webHidden/>
              </w:rPr>
              <w:instrText xml:space="preserve"> PAGEREF _Toc107224775 \h </w:instrText>
            </w:r>
            <w:r w:rsidR="002F7D38">
              <w:rPr>
                <w:noProof/>
                <w:webHidden/>
              </w:rPr>
            </w:r>
            <w:r w:rsidR="002F7D38">
              <w:rPr>
                <w:noProof/>
                <w:webHidden/>
              </w:rPr>
              <w:fldChar w:fldCharType="separate"/>
            </w:r>
            <w:r w:rsidR="002F7D38">
              <w:rPr>
                <w:noProof/>
                <w:webHidden/>
              </w:rPr>
              <w:t>1</w:t>
            </w:r>
            <w:r w:rsidR="002F7D38">
              <w:rPr>
                <w:noProof/>
                <w:webHidden/>
              </w:rPr>
              <w:fldChar w:fldCharType="end"/>
            </w:r>
          </w:hyperlink>
        </w:p>
        <w:p w:rsidR="002F7D38" w:rsidRDefault="00B86266">
          <w:pPr>
            <w:pStyle w:val="TOC2"/>
            <w:tabs>
              <w:tab w:val="right" w:leader="dot" w:pos="9350"/>
            </w:tabs>
            <w:rPr>
              <w:rFonts w:asciiTheme="minorHAnsi" w:hAnsiTheme="minorHAnsi"/>
              <w:noProof/>
              <w:color w:val="auto"/>
              <w:sz w:val="22"/>
              <w:szCs w:val="22"/>
              <w:lang w:val="en-GB" w:eastAsia="en-GB"/>
            </w:rPr>
          </w:pPr>
          <w:hyperlink w:anchor="_Toc107224776" w:history="1">
            <w:r w:rsidR="002F7D38" w:rsidRPr="006C30FF">
              <w:rPr>
                <w:rStyle w:val="Hyperlink"/>
                <w:noProof/>
                <w:lang w:val="nl-NL"/>
              </w:rPr>
              <w:t>2. Regelgeving, waaronder gedragscode, onderwijs- en examenregeling</w:t>
            </w:r>
            <w:r w:rsidR="002F7D38">
              <w:rPr>
                <w:noProof/>
                <w:webHidden/>
              </w:rPr>
              <w:tab/>
            </w:r>
            <w:r w:rsidR="002F7D38">
              <w:rPr>
                <w:noProof/>
                <w:webHidden/>
              </w:rPr>
              <w:fldChar w:fldCharType="begin"/>
            </w:r>
            <w:r w:rsidR="002F7D38">
              <w:rPr>
                <w:noProof/>
                <w:webHidden/>
              </w:rPr>
              <w:instrText xml:space="preserve"> PAGEREF _Toc107224776 \h </w:instrText>
            </w:r>
            <w:r w:rsidR="002F7D38">
              <w:rPr>
                <w:noProof/>
                <w:webHidden/>
              </w:rPr>
            </w:r>
            <w:r w:rsidR="002F7D38">
              <w:rPr>
                <w:noProof/>
                <w:webHidden/>
              </w:rPr>
              <w:fldChar w:fldCharType="separate"/>
            </w:r>
            <w:r w:rsidR="002F7D38">
              <w:rPr>
                <w:noProof/>
                <w:webHidden/>
              </w:rPr>
              <w:t>1</w:t>
            </w:r>
            <w:r w:rsidR="002F7D38">
              <w:rPr>
                <w:noProof/>
                <w:webHidden/>
              </w:rPr>
              <w:fldChar w:fldCharType="end"/>
            </w:r>
          </w:hyperlink>
        </w:p>
        <w:p w:rsidR="002F7D38" w:rsidRDefault="00B86266">
          <w:pPr>
            <w:pStyle w:val="TOC2"/>
            <w:tabs>
              <w:tab w:val="right" w:leader="dot" w:pos="9350"/>
            </w:tabs>
            <w:rPr>
              <w:rFonts w:asciiTheme="minorHAnsi" w:hAnsiTheme="minorHAnsi"/>
              <w:noProof/>
              <w:color w:val="auto"/>
              <w:sz w:val="22"/>
              <w:szCs w:val="22"/>
              <w:lang w:val="en-GB" w:eastAsia="en-GB"/>
            </w:rPr>
          </w:pPr>
          <w:hyperlink w:anchor="_Toc107224777" w:history="1">
            <w:r w:rsidR="002F7D38" w:rsidRPr="006C30FF">
              <w:rPr>
                <w:rStyle w:val="Hyperlink"/>
                <w:noProof/>
                <w:lang w:val="nl-NL"/>
              </w:rPr>
              <w:t>3. Aanwezigheid</w:t>
            </w:r>
            <w:r w:rsidR="002F7D38">
              <w:rPr>
                <w:noProof/>
                <w:webHidden/>
              </w:rPr>
              <w:tab/>
            </w:r>
            <w:r w:rsidR="002F7D38">
              <w:rPr>
                <w:noProof/>
                <w:webHidden/>
              </w:rPr>
              <w:fldChar w:fldCharType="begin"/>
            </w:r>
            <w:r w:rsidR="002F7D38">
              <w:rPr>
                <w:noProof/>
                <w:webHidden/>
              </w:rPr>
              <w:instrText xml:space="preserve"> PAGEREF _Toc107224777 \h </w:instrText>
            </w:r>
            <w:r w:rsidR="002F7D38">
              <w:rPr>
                <w:noProof/>
                <w:webHidden/>
              </w:rPr>
            </w:r>
            <w:r w:rsidR="002F7D38">
              <w:rPr>
                <w:noProof/>
                <w:webHidden/>
              </w:rPr>
              <w:fldChar w:fldCharType="separate"/>
            </w:r>
            <w:r w:rsidR="002F7D38">
              <w:rPr>
                <w:noProof/>
                <w:webHidden/>
              </w:rPr>
              <w:t>2</w:t>
            </w:r>
            <w:r w:rsidR="002F7D38">
              <w:rPr>
                <w:noProof/>
                <w:webHidden/>
              </w:rPr>
              <w:fldChar w:fldCharType="end"/>
            </w:r>
          </w:hyperlink>
        </w:p>
        <w:p w:rsidR="002F7D38" w:rsidRDefault="00B86266">
          <w:pPr>
            <w:pStyle w:val="TOC2"/>
            <w:tabs>
              <w:tab w:val="right" w:leader="dot" w:pos="9350"/>
            </w:tabs>
            <w:rPr>
              <w:rFonts w:asciiTheme="minorHAnsi" w:hAnsiTheme="minorHAnsi"/>
              <w:noProof/>
              <w:color w:val="auto"/>
              <w:sz w:val="22"/>
              <w:szCs w:val="22"/>
              <w:lang w:val="en-GB" w:eastAsia="en-GB"/>
            </w:rPr>
          </w:pPr>
          <w:hyperlink w:anchor="_Toc107224778" w:history="1">
            <w:r w:rsidR="002F7D38" w:rsidRPr="006C30FF">
              <w:rPr>
                <w:rStyle w:val="Hyperlink"/>
                <w:noProof/>
                <w:lang w:val="nl-NL"/>
              </w:rPr>
              <w:t>4. Covid-19</w:t>
            </w:r>
            <w:r w:rsidR="002F7D38">
              <w:rPr>
                <w:noProof/>
                <w:webHidden/>
              </w:rPr>
              <w:tab/>
            </w:r>
            <w:r w:rsidR="002F7D38">
              <w:rPr>
                <w:noProof/>
                <w:webHidden/>
              </w:rPr>
              <w:fldChar w:fldCharType="begin"/>
            </w:r>
            <w:r w:rsidR="002F7D38">
              <w:rPr>
                <w:noProof/>
                <w:webHidden/>
              </w:rPr>
              <w:instrText xml:space="preserve"> PAGEREF _Toc107224778 \h </w:instrText>
            </w:r>
            <w:r w:rsidR="002F7D38">
              <w:rPr>
                <w:noProof/>
                <w:webHidden/>
              </w:rPr>
            </w:r>
            <w:r w:rsidR="002F7D38">
              <w:rPr>
                <w:noProof/>
                <w:webHidden/>
              </w:rPr>
              <w:fldChar w:fldCharType="separate"/>
            </w:r>
            <w:r w:rsidR="002F7D38">
              <w:rPr>
                <w:noProof/>
                <w:webHidden/>
              </w:rPr>
              <w:t>3</w:t>
            </w:r>
            <w:r w:rsidR="002F7D38">
              <w:rPr>
                <w:noProof/>
                <w:webHidden/>
              </w:rPr>
              <w:fldChar w:fldCharType="end"/>
            </w:r>
          </w:hyperlink>
        </w:p>
        <w:p w:rsidR="002F7D38" w:rsidRDefault="00B86266">
          <w:pPr>
            <w:pStyle w:val="TOC2"/>
            <w:tabs>
              <w:tab w:val="right" w:leader="dot" w:pos="9350"/>
            </w:tabs>
            <w:rPr>
              <w:rFonts w:asciiTheme="minorHAnsi" w:hAnsiTheme="minorHAnsi"/>
              <w:noProof/>
              <w:color w:val="auto"/>
              <w:sz w:val="22"/>
              <w:szCs w:val="22"/>
              <w:lang w:val="en-GB" w:eastAsia="en-GB"/>
            </w:rPr>
          </w:pPr>
          <w:hyperlink w:anchor="_Toc107224779" w:history="1">
            <w:r w:rsidR="002F7D38" w:rsidRPr="006C30FF">
              <w:rPr>
                <w:rStyle w:val="Hyperlink"/>
                <w:noProof/>
                <w:lang w:val="nl-NL"/>
              </w:rPr>
              <w:t>5. Rekenmachines op het examen</w:t>
            </w:r>
            <w:r w:rsidR="002F7D38">
              <w:rPr>
                <w:noProof/>
                <w:webHidden/>
              </w:rPr>
              <w:tab/>
            </w:r>
            <w:r w:rsidR="002F7D38">
              <w:rPr>
                <w:noProof/>
                <w:webHidden/>
              </w:rPr>
              <w:fldChar w:fldCharType="begin"/>
            </w:r>
            <w:r w:rsidR="002F7D38">
              <w:rPr>
                <w:noProof/>
                <w:webHidden/>
              </w:rPr>
              <w:instrText xml:space="preserve"> PAGEREF _Toc107224779 \h </w:instrText>
            </w:r>
            <w:r w:rsidR="002F7D38">
              <w:rPr>
                <w:noProof/>
                <w:webHidden/>
              </w:rPr>
            </w:r>
            <w:r w:rsidR="002F7D38">
              <w:rPr>
                <w:noProof/>
                <w:webHidden/>
              </w:rPr>
              <w:fldChar w:fldCharType="separate"/>
            </w:r>
            <w:r w:rsidR="002F7D38">
              <w:rPr>
                <w:noProof/>
                <w:webHidden/>
              </w:rPr>
              <w:t>3</w:t>
            </w:r>
            <w:r w:rsidR="002F7D38">
              <w:rPr>
                <w:noProof/>
                <w:webHidden/>
              </w:rPr>
              <w:fldChar w:fldCharType="end"/>
            </w:r>
          </w:hyperlink>
        </w:p>
        <w:p w:rsidR="002F7D38" w:rsidRDefault="00B86266">
          <w:pPr>
            <w:pStyle w:val="TOC1"/>
            <w:tabs>
              <w:tab w:val="right" w:leader="dot" w:pos="9350"/>
            </w:tabs>
            <w:rPr>
              <w:rFonts w:asciiTheme="minorHAnsi" w:hAnsiTheme="minorHAnsi"/>
              <w:noProof/>
              <w:color w:val="auto"/>
              <w:sz w:val="22"/>
              <w:szCs w:val="22"/>
              <w:lang w:val="en-GB" w:eastAsia="en-GB"/>
            </w:rPr>
          </w:pPr>
          <w:hyperlink w:anchor="_Toc107224780" w:history="1">
            <w:r w:rsidR="002F7D38" w:rsidRPr="006C30FF">
              <w:rPr>
                <w:rStyle w:val="Hyperlink"/>
                <w:noProof/>
                <w:lang w:val="nl-NL"/>
              </w:rPr>
              <w:t>B. Blokoverzicht</w:t>
            </w:r>
            <w:r w:rsidR="002F7D38">
              <w:rPr>
                <w:noProof/>
                <w:webHidden/>
              </w:rPr>
              <w:tab/>
            </w:r>
            <w:r w:rsidR="002F7D38">
              <w:rPr>
                <w:noProof/>
                <w:webHidden/>
              </w:rPr>
              <w:fldChar w:fldCharType="begin"/>
            </w:r>
            <w:r w:rsidR="002F7D38">
              <w:rPr>
                <w:noProof/>
                <w:webHidden/>
              </w:rPr>
              <w:instrText xml:space="preserve"> PAGEREF _Toc107224780 \h </w:instrText>
            </w:r>
            <w:r w:rsidR="002F7D38">
              <w:rPr>
                <w:noProof/>
                <w:webHidden/>
              </w:rPr>
            </w:r>
            <w:r w:rsidR="002F7D38">
              <w:rPr>
                <w:noProof/>
                <w:webHidden/>
              </w:rPr>
              <w:fldChar w:fldCharType="separate"/>
            </w:r>
            <w:r w:rsidR="002F7D38">
              <w:rPr>
                <w:noProof/>
                <w:webHidden/>
              </w:rPr>
              <w:t>4</w:t>
            </w:r>
            <w:r w:rsidR="002F7D38">
              <w:rPr>
                <w:noProof/>
                <w:webHidden/>
              </w:rPr>
              <w:fldChar w:fldCharType="end"/>
            </w:r>
          </w:hyperlink>
        </w:p>
        <w:p w:rsidR="002F7D38" w:rsidRDefault="00B86266">
          <w:pPr>
            <w:pStyle w:val="TOC2"/>
            <w:tabs>
              <w:tab w:val="right" w:leader="dot" w:pos="9350"/>
            </w:tabs>
            <w:rPr>
              <w:rFonts w:asciiTheme="minorHAnsi" w:hAnsiTheme="minorHAnsi"/>
              <w:noProof/>
              <w:color w:val="auto"/>
              <w:sz w:val="22"/>
              <w:szCs w:val="22"/>
              <w:lang w:val="en-GB" w:eastAsia="en-GB"/>
            </w:rPr>
          </w:pPr>
          <w:hyperlink w:anchor="_Toc107224781" w:history="1">
            <w:r w:rsidR="002F7D38" w:rsidRPr="006C30FF">
              <w:rPr>
                <w:rStyle w:val="Hyperlink"/>
                <w:noProof/>
                <w:lang w:val="nl-NL"/>
              </w:rPr>
              <w:t>1. Blokplanningsgroep</w:t>
            </w:r>
            <w:r w:rsidR="002F7D38">
              <w:rPr>
                <w:noProof/>
                <w:webHidden/>
              </w:rPr>
              <w:tab/>
            </w:r>
            <w:r w:rsidR="002F7D38">
              <w:rPr>
                <w:noProof/>
                <w:webHidden/>
              </w:rPr>
              <w:fldChar w:fldCharType="begin"/>
            </w:r>
            <w:r w:rsidR="002F7D38">
              <w:rPr>
                <w:noProof/>
                <w:webHidden/>
              </w:rPr>
              <w:instrText xml:space="preserve"> PAGEREF _Toc107224781 \h </w:instrText>
            </w:r>
            <w:r w:rsidR="002F7D38">
              <w:rPr>
                <w:noProof/>
                <w:webHidden/>
              </w:rPr>
            </w:r>
            <w:r w:rsidR="002F7D38">
              <w:rPr>
                <w:noProof/>
                <w:webHidden/>
              </w:rPr>
              <w:fldChar w:fldCharType="separate"/>
            </w:r>
            <w:r w:rsidR="002F7D38">
              <w:rPr>
                <w:noProof/>
                <w:webHidden/>
              </w:rPr>
              <w:t>4</w:t>
            </w:r>
            <w:r w:rsidR="002F7D38">
              <w:rPr>
                <w:noProof/>
                <w:webHidden/>
              </w:rPr>
              <w:fldChar w:fldCharType="end"/>
            </w:r>
          </w:hyperlink>
        </w:p>
        <w:p w:rsidR="002F7D38" w:rsidRDefault="00B86266">
          <w:pPr>
            <w:pStyle w:val="TOC2"/>
            <w:tabs>
              <w:tab w:val="right" w:leader="dot" w:pos="9350"/>
            </w:tabs>
            <w:rPr>
              <w:rFonts w:asciiTheme="minorHAnsi" w:hAnsiTheme="minorHAnsi"/>
              <w:noProof/>
              <w:color w:val="auto"/>
              <w:sz w:val="22"/>
              <w:szCs w:val="22"/>
              <w:lang w:val="en-GB" w:eastAsia="en-GB"/>
            </w:rPr>
          </w:pPr>
          <w:hyperlink w:anchor="_Toc107224782" w:history="1">
            <w:r w:rsidR="002F7D38" w:rsidRPr="006C30FF">
              <w:rPr>
                <w:rStyle w:val="Hyperlink"/>
                <w:noProof/>
                <w:lang w:val="nl-NL"/>
              </w:rPr>
              <w:t>2. Omschrijving Blok</w:t>
            </w:r>
            <w:r w:rsidR="002F7D38">
              <w:rPr>
                <w:noProof/>
                <w:webHidden/>
              </w:rPr>
              <w:tab/>
            </w:r>
            <w:r w:rsidR="002F7D38">
              <w:rPr>
                <w:noProof/>
                <w:webHidden/>
              </w:rPr>
              <w:fldChar w:fldCharType="begin"/>
            </w:r>
            <w:r w:rsidR="002F7D38">
              <w:rPr>
                <w:noProof/>
                <w:webHidden/>
              </w:rPr>
              <w:instrText xml:space="preserve"> PAGEREF _Toc107224782 \h </w:instrText>
            </w:r>
            <w:r w:rsidR="002F7D38">
              <w:rPr>
                <w:noProof/>
                <w:webHidden/>
              </w:rPr>
            </w:r>
            <w:r w:rsidR="002F7D38">
              <w:rPr>
                <w:noProof/>
                <w:webHidden/>
              </w:rPr>
              <w:fldChar w:fldCharType="separate"/>
            </w:r>
            <w:r w:rsidR="002F7D38">
              <w:rPr>
                <w:noProof/>
                <w:webHidden/>
              </w:rPr>
              <w:t>4</w:t>
            </w:r>
            <w:r w:rsidR="002F7D38">
              <w:rPr>
                <w:noProof/>
                <w:webHidden/>
              </w:rPr>
              <w:fldChar w:fldCharType="end"/>
            </w:r>
          </w:hyperlink>
        </w:p>
        <w:p w:rsidR="002F7D38" w:rsidRDefault="00B86266">
          <w:pPr>
            <w:pStyle w:val="TOC2"/>
            <w:tabs>
              <w:tab w:val="right" w:leader="dot" w:pos="9350"/>
            </w:tabs>
            <w:rPr>
              <w:rFonts w:asciiTheme="minorHAnsi" w:hAnsiTheme="minorHAnsi"/>
              <w:noProof/>
              <w:color w:val="auto"/>
              <w:sz w:val="22"/>
              <w:szCs w:val="22"/>
              <w:lang w:val="en-GB" w:eastAsia="en-GB"/>
            </w:rPr>
          </w:pPr>
          <w:hyperlink w:anchor="_Toc107224783" w:history="1">
            <w:r w:rsidR="002F7D38" w:rsidRPr="006C30FF">
              <w:rPr>
                <w:rStyle w:val="Hyperlink"/>
                <w:noProof/>
                <w:lang w:val="nl-NL"/>
              </w:rPr>
              <w:t>3. Leerdoelen</w:t>
            </w:r>
            <w:r w:rsidR="002F7D38">
              <w:rPr>
                <w:noProof/>
                <w:webHidden/>
              </w:rPr>
              <w:tab/>
            </w:r>
            <w:r w:rsidR="002F7D38">
              <w:rPr>
                <w:noProof/>
                <w:webHidden/>
              </w:rPr>
              <w:fldChar w:fldCharType="begin"/>
            </w:r>
            <w:r w:rsidR="002F7D38">
              <w:rPr>
                <w:noProof/>
                <w:webHidden/>
              </w:rPr>
              <w:instrText xml:space="preserve"> PAGEREF _Toc107224783 \h </w:instrText>
            </w:r>
            <w:r w:rsidR="002F7D38">
              <w:rPr>
                <w:noProof/>
                <w:webHidden/>
              </w:rPr>
            </w:r>
            <w:r w:rsidR="002F7D38">
              <w:rPr>
                <w:noProof/>
                <w:webHidden/>
              </w:rPr>
              <w:fldChar w:fldCharType="separate"/>
            </w:r>
            <w:r w:rsidR="002F7D38">
              <w:rPr>
                <w:noProof/>
                <w:webHidden/>
              </w:rPr>
              <w:t>4</w:t>
            </w:r>
            <w:r w:rsidR="002F7D38">
              <w:rPr>
                <w:noProof/>
                <w:webHidden/>
              </w:rPr>
              <w:fldChar w:fldCharType="end"/>
            </w:r>
          </w:hyperlink>
        </w:p>
        <w:p w:rsidR="002F7D38" w:rsidRDefault="00B86266">
          <w:pPr>
            <w:pStyle w:val="TOC2"/>
            <w:tabs>
              <w:tab w:val="right" w:leader="dot" w:pos="9350"/>
            </w:tabs>
            <w:rPr>
              <w:rFonts w:asciiTheme="minorHAnsi" w:hAnsiTheme="minorHAnsi"/>
              <w:noProof/>
              <w:color w:val="auto"/>
              <w:sz w:val="22"/>
              <w:szCs w:val="22"/>
              <w:lang w:val="en-GB" w:eastAsia="en-GB"/>
            </w:rPr>
          </w:pPr>
          <w:hyperlink w:anchor="_Toc107224784" w:history="1">
            <w:r w:rsidR="002F7D38" w:rsidRPr="006C30FF">
              <w:rPr>
                <w:rStyle w:val="Hyperlink"/>
                <w:noProof/>
                <w:lang w:val="nl-NL"/>
              </w:rPr>
              <w:t>4. Aansluiting op het hele programma</w:t>
            </w:r>
            <w:r w:rsidR="002F7D38">
              <w:rPr>
                <w:noProof/>
                <w:webHidden/>
              </w:rPr>
              <w:tab/>
            </w:r>
            <w:r w:rsidR="002F7D38">
              <w:rPr>
                <w:noProof/>
                <w:webHidden/>
              </w:rPr>
              <w:fldChar w:fldCharType="begin"/>
            </w:r>
            <w:r w:rsidR="002F7D38">
              <w:rPr>
                <w:noProof/>
                <w:webHidden/>
              </w:rPr>
              <w:instrText xml:space="preserve"> PAGEREF _Toc107224784 \h </w:instrText>
            </w:r>
            <w:r w:rsidR="002F7D38">
              <w:rPr>
                <w:noProof/>
                <w:webHidden/>
              </w:rPr>
            </w:r>
            <w:r w:rsidR="002F7D38">
              <w:rPr>
                <w:noProof/>
                <w:webHidden/>
              </w:rPr>
              <w:fldChar w:fldCharType="separate"/>
            </w:r>
            <w:r w:rsidR="002F7D38">
              <w:rPr>
                <w:noProof/>
                <w:webHidden/>
              </w:rPr>
              <w:t>4</w:t>
            </w:r>
            <w:r w:rsidR="002F7D38">
              <w:rPr>
                <w:noProof/>
                <w:webHidden/>
              </w:rPr>
              <w:fldChar w:fldCharType="end"/>
            </w:r>
          </w:hyperlink>
        </w:p>
        <w:p w:rsidR="002F7D38" w:rsidRDefault="00B86266">
          <w:pPr>
            <w:pStyle w:val="TOC2"/>
            <w:tabs>
              <w:tab w:val="right" w:leader="dot" w:pos="9350"/>
            </w:tabs>
            <w:rPr>
              <w:rFonts w:asciiTheme="minorHAnsi" w:hAnsiTheme="minorHAnsi"/>
              <w:noProof/>
              <w:color w:val="auto"/>
              <w:sz w:val="22"/>
              <w:szCs w:val="22"/>
              <w:lang w:val="en-GB" w:eastAsia="en-GB"/>
            </w:rPr>
          </w:pPr>
          <w:hyperlink w:anchor="_Toc107224785" w:history="1">
            <w:r w:rsidR="002F7D38" w:rsidRPr="006C30FF">
              <w:rPr>
                <w:rStyle w:val="Hyperlink"/>
                <w:noProof/>
                <w:lang w:val="nl-NL"/>
              </w:rPr>
              <w:t>5. Lesrooster</w:t>
            </w:r>
            <w:r w:rsidR="002F7D38">
              <w:rPr>
                <w:noProof/>
                <w:webHidden/>
              </w:rPr>
              <w:tab/>
            </w:r>
            <w:r w:rsidR="002F7D38">
              <w:rPr>
                <w:noProof/>
                <w:webHidden/>
              </w:rPr>
              <w:fldChar w:fldCharType="begin"/>
            </w:r>
            <w:r w:rsidR="002F7D38">
              <w:rPr>
                <w:noProof/>
                <w:webHidden/>
              </w:rPr>
              <w:instrText xml:space="preserve"> PAGEREF _Toc107224785 \h </w:instrText>
            </w:r>
            <w:r w:rsidR="002F7D38">
              <w:rPr>
                <w:noProof/>
                <w:webHidden/>
              </w:rPr>
            </w:r>
            <w:r w:rsidR="002F7D38">
              <w:rPr>
                <w:noProof/>
                <w:webHidden/>
              </w:rPr>
              <w:fldChar w:fldCharType="separate"/>
            </w:r>
            <w:r w:rsidR="002F7D38">
              <w:rPr>
                <w:noProof/>
                <w:webHidden/>
              </w:rPr>
              <w:t>4</w:t>
            </w:r>
            <w:r w:rsidR="002F7D38">
              <w:rPr>
                <w:noProof/>
                <w:webHidden/>
              </w:rPr>
              <w:fldChar w:fldCharType="end"/>
            </w:r>
          </w:hyperlink>
        </w:p>
        <w:p w:rsidR="002F7D38" w:rsidRDefault="00B86266">
          <w:pPr>
            <w:pStyle w:val="TOC2"/>
            <w:tabs>
              <w:tab w:val="right" w:leader="dot" w:pos="9350"/>
            </w:tabs>
            <w:rPr>
              <w:rFonts w:asciiTheme="minorHAnsi" w:hAnsiTheme="minorHAnsi"/>
              <w:noProof/>
              <w:color w:val="auto"/>
              <w:sz w:val="22"/>
              <w:szCs w:val="22"/>
              <w:lang w:val="en-GB" w:eastAsia="en-GB"/>
            </w:rPr>
          </w:pPr>
          <w:hyperlink w:anchor="_Toc107224786" w:history="1">
            <w:r w:rsidR="002F7D38" w:rsidRPr="006C30FF">
              <w:rPr>
                <w:rStyle w:val="Hyperlink"/>
                <w:noProof/>
                <w:lang w:val="nl-NL"/>
              </w:rPr>
              <w:t>6. Belangrijke e</w:t>
            </w:r>
            <w:r w:rsidR="00D6782E">
              <w:rPr>
                <w:rStyle w:val="Hyperlink"/>
                <w:noProof/>
                <w:lang w:val="nl-NL"/>
              </w:rPr>
              <w:t>n geadviseerde l</w:t>
            </w:r>
            <w:r w:rsidR="002F7D38" w:rsidRPr="006C30FF">
              <w:rPr>
                <w:rStyle w:val="Hyperlink"/>
                <w:noProof/>
                <w:lang w:val="nl-NL"/>
              </w:rPr>
              <w:t>iteratuur</w:t>
            </w:r>
            <w:r w:rsidR="002F7D38">
              <w:rPr>
                <w:noProof/>
                <w:webHidden/>
              </w:rPr>
              <w:tab/>
            </w:r>
            <w:r w:rsidR="002F7D38">
              <w:rPr>
                <w:noProof/>
                <w:webHidden/>
              </w:rPr>
              <w:fldChar w:fldCharType="begin"/>
            </w:r>
            <w:r w:rsidR="002F7D38">
              <w:rPr>
                <w:noProof/>
                <w:webHidden/>
              </w:rPr>
              <w:instrText xml:space="preserve"> PAGEREF _Toc107224786 \h </w:instrText>
            </w:r>
            <w:r w:rsidR="002F7D38">
              <w:rPr>
                <w:noProof/>
                <w:webHidden/>
              </w:rPr>
            </w:r>
            <w:r w:rsidR="002F7D38">
              <w:rPr>
                <w:noProof/>
                <w:webHidden/>
              </w:rPr>
              <w:fldChar w:fldCharType="separate"/>
            </w:r>
            <w:r w:rsidR="002F7D38">
              <w:rPr>
                <w:noProof/>
                <w:webHidden/>
              </w:rPr>
              <w:t>4</w:t>
            </w:r>
            <w:r w:rsidR="002F7D38">
              <w:rPr>
                <w:noProof/>
                <w:webHidden/>
              </w:rPr>
              <w:fldChar w:fldCharType="end"/>
            </w:r>
          </w:hyperlink>
        </w:p>
        <w:p w:rsidR="002F7D38" w:rsidRDefault="00B86266">
          <w:pPr>
            <w:pStyle w:val="TOC2"/>
            <w:tabs>
              <w:tab w:val="right" w:leader="dot" w:pos="9350"/>
            </w:tabs>
            <w:rPr>
              <w:rFonts w:asciiTheme="minorHAnsi" w:hAnsiTheme="minorHAnsi"/>
              <w:noProof/>
              <w:color w:val="auto"/>
              <w:sz w:val="22"/>
              <w:szCs w:val="22"/>
              <w:lang w:val="en-GB" w:eastAsia="en-GB"/>
            </w:rPr>
          </w:pPr>
          <w:hyperlink w:anchor="_Toc107224787" w:history="1">
            <w:r w:rsidR="00D6782E">
              <w:rPr>
                <w:rStyle w:val="Hyperlink"/>
                <w:noProof/>
                <w:lang w:val="nl-NL"/>
              </w:rPr>
              <w:t>7. Overzicht van belangrijke wijzigingen sinds vorig j</w:t>
            </w:r>
            <w:r w:rsidR="002F7D38" w:rsidRPr="006C30FF">
              <w:rPr>
                <w:rStyle w:val="Hyperlink"/>
                <w:noProof/>
                <w:lang w:val="nl-NL"/>
              </w:rPr>
              <w:t>aar</w:t>
            </w:r>
            <w:r w:rsidR="002F7D38">
              <w:rPr>
                <w:noProof/>
                <w:webHidden/>
              </w:rPr>
              <w:tab/>
            </w:r>
            <w:r w:rsidR="002F7D38">
              <w:rPr>
                <w:noProof/>
                <w:webHidden/>
              </w:rPr>
              <w:fldChar w:fldCharType="begin"/>
            </w:r>
            <w:r w:rsidR="002F7D38">
              <w:rPr>
                <w:noProof/>
                <w:webHidden/>
              </w:rPr>
              <w:instrText xml:space="preserve"> PAGEREF _Toc107224787 \h </w:instrText>
            </w:r>
            <w:r w:rsidR="002F7D38">
              <w:rPr>
                <w:noProof/>
                <w:webHidden/>
              </w:rPr>
            </w:r>
            <w:r w:rsidR="002F7D38">
              <w:rPr>
                <w:noProof/>
                <w:webHidden/>
              </w:rPr>
              <w:fldChar w:fldCharType="separate"/>
            </w:r>
            <w:r w:rsidR="002F7D38">
              <w:rPr>
                <w:noProof/>
                <w:webHidden/>
              </w:rPr>
              <w:t>4</w:t>
            </w:r>
            <w:r w:rsidR="002F7D38">
              <w:rPr>
                <w:noProof/>
                <w:webHidden/>
              </w:rPr>
              <w:fldChar w:fldCharType="end"/>
            </w:r>
          </w:hyperlink>
        </w:p>
        <w:p w:rsidR="002F7D38" w:rsidRDefault="00B86266">
          <w:pPr>
            <w:pStyle w:val="TOC2"/>
            <w:tabs>
              <w:tab w:val="right" w:leader="dot" w:pos="9350"/>
            </w:tabs>
            <w:rPr>
              <w:rFonts w:asciiTheme="minorHAnsi" w:hAnsiTheme="minorHAnsi"/>
              <w:noProof/>
              <w:color w:val="auto"/>
              <w:sz w:val="22"/>
              <w:szCs w:val="22"/>
              <w:lang w:val="en-GB" w:eastAsia="en-GB"/>
            </w:rPr>
          </w:pPr>
          <w:hyperlink w:anchor="_Toc107224788" w:history="1">
            <w:r w:rsidR="00D6782E">
              <w:rPr>
                <w:rStyle w:val="Hyperlink"/>
                <w:noProof/>
                <w:lang w:val="nl-NL"/>
              </w:rPr>
              <w:t>8. Examinering en a</w:t>
            </w:r>
            <w:r w:rsidR="002F7D38" w:rsidRPr="006C30FF">
              <w:rPr>
                <w:rStyle w:val="Hyperlink"/>
                <w:noProof/>
                <w:lang w:val="nl-NL"/>
              </w:rPr>
              <w:t>ssessment</w:t>
            </w:r>
            <w:r w:rsidR="002F7D38">
              <w:rPr>
                <w:noProof/>
                <w:webHidden/>
              </w:rPr>
              <w:tab/>
            </w:r>
            <w:r w:rsidR="002F7D38">
              <w:rPr>
                <w:noProof/>
                <w:webHidden/>
              </w:rPr>
              <w:fldChar w:fldCharType="begin"/>
            </w:r>
            <w:r w:rsidR="002F7D38">
              <w:rPr>
                <w:noProof/>
                <w:webHidden/>
              </w:rPr>
              <w:instrText xml:space="preserve"> PAGEREF _Toc107224788 \h </w:instrText>
            </w:r>
            <w:r w:rsidR="002F7D38">
              <w:rPr>
                <w:noProof/>
                <w:webHidden/>
              </w:rPr>
            </w:r>
            <w:r w:rsidR="002F7D38">
              <w:rPr>
                <w:noProof/>
                <w:webHidden/>
              </w:rPr>
              <w:fldChar w:fldCharType="separate"/>
            </w:r>
            <w:r w:rsidR="002F7D38">
              <w:rPr>
                <w:noProof/>
                <w:webHidden/>
              </w:rPr>
              <w:t>4</w:t>
            </w:r>
            <w:r w:rsidR="002F7D38">
              <w:rPr>
                <w:noProof/>
                <w:webHidden/>
              </w:rPr>
              <w:fldChar w:fldCharType="end"/>
            </w:r>
          </w:hyperlink>
        </w:p>
        <w:p w:rsidR="002F7D38" w:rsidRDefault="00B86266">
          <w:pPr>
            <w:pStyle w:val="TOC2"/>
            <w:tabs>
              <w:tab w:val="right" w:leader="dot" w:pos="9350"/>
            </w:tabs>
            <w:rPr>
              <w:rFonts w:asciiTheme="minorHAnsi" w:hAnsiTheme="minorHAnsi"/>
              <w:noProof/>
              <w:color w:val="auto"/>
              <w:sz w:val="22"/>
              <w:szCs w:val="22"/>
              <w:lang w:val="en-GB" w:eastAsia="en-GB"/>
            </w:rPr>
          </w:pPr>
          <w:hyperlink w:anchor="_Toc107224789" w:history="1">
            <w:r w:rsidR="002F7D38" w:rsidRPr="006C30FF">
              <w:rPr>
                <w:rStyle w:val="Hyperlink"/>
                <w:noProof/>
                <w:lang w:val="nl-NL"/>
              </w:rPr>
              <w:t>9. Practical</w:t>
            </w:r>
            <w:r w:rsidR="002F7D38">
              <w:rPr>
                <w:noProof/>
                <w:webHidden/>
              </w:rPr>
              <w:tab/>
            </w:r>
            <w:r w:rsidR="002F7D38">
              <w:rPr>
                <w:noProof/>
                <w:webHidden/>
              </w:rPr>
              <w:fldChar w:fldCharType="begin"/>
            </w:r>
            <w:r w:rsidR="002F7D38">
              <w:rPr>
                <w:noProof/>
                <w:webHidden/>
              </w:rPr>
              <w:instrText xml:space="preserve"> PAGEREF _Toc107224789 \h </w:instrText>
            </w:r>
            <w:r w:rsidR="002F7D38">
              <w:rPr>
                <w:noProof/>
                <w:webHidden/>
              </w:rPr>
            </w:r>
            <w:r w:rsidR="002F7D38">
              <w:rPr>
                <w:noProof/>
                <w:webHidden/>
              </w:rPr>
              <w:fldChar w:fldCharType="separate"/>
            </w:r>
            <w:r w:rsidR="002F7D38">
              <w:rPr>
                <w:noProof/>
                <w:webHidden/>
              </w:rPr>
              <w:t>5</w:t>
            </w:r>
            <w:r w:rsidR="002F7D38">
              <w:rPr>
                <w:noProof/>
                <w:webHidden/>
              </w:rPr>
              <w:fldChar w:fldCharType="end"/>
            </w:r>
          </w:hyperlink>
        </w:p>
        <w:p w:rsidR="002F7D38" w:rsidRDefault="00B86266">
          <w:pPr>
            <w:pStyle w:val="TOC2"/>
            <w:tabs>
              <w:tab w:val="right" w:leader="dot" w:pos="9350"/>
            </w:tabs>
            <w:rPr>
              <w:rFonts w:asciiTheme="minorHAnsi" w:hAnsiTheme="minorHAnsi"/>
              <w:noProof/>
              <w:color w:val="auto"/>
              <w:sz w:val="22"/>
              <w:szCs w:val="22"/>
              <w:lang w:val="en-GB" w:eastAsia="en-GB"/>
            </w:rPr>
          </w:pPr>
          <w:hyperlink w:anchor="_Toc107224790" w:history="1">
            <w:r w:rsidR="00D6782E">
              <w:rPr>
                <w:rStyle w:val="Hyperlink"/>
                <w:noProof/>
                <w:lang w:val="nl-NL"/>
              </w:rPr>
              <w:t>10. Overige i</w:t>
            </w:r>
            <w:r w:rsidR="002F7D38" w:rsidRPr="006C30FF">
              <w:rPr>
                <w:rStyle w:val="Hyperlink"/>
                <w:noProof/>
                <w:lang w:val="nl-NL"/>
              </w:rPr>
              <w:t>nformatie</w:t>
            </w:r>
            <w:r w:rsidR="002F7D38">
              <w:rPr>
                <w:noProof/>
                <w:webHidden/>
              </w:rPr>
              <w:tab/>
            </w:r>
            <w:r w:rsidR="002F7D38">
              <w:rPr>
                <w:noProof/>
                <w:webHidden/>
              </w:rPr>
              <w:fldChar w:fldCharType="begin"/>
            </w:r>
            <w:r w:rsidR="002F7D38">
              <w:rPr>
                <w:noProof/>
                <w:webHidden/>
              </w:rPr>
              <w:instrText xml:space="preserve"> PAGEREF _Toc107224790 \h </w:instrText>
            </w:r>
            <w:r w:rsidR="002F7D38">
              <w:rPr>
                <w:noProof/>
                <w:webHidden/>
              </w:rPr>
            </w:r>
            <w:r w:rsidR="002F7D38">
              <w:rPr>
                <w:noProof/>
                <w:webHidden/>
              </w:rPr>
              <w:fldChar w:fldCharType="separate"/>
            </w:r>
            <w:r w:rsidR="002F7D38">
              <w:rPr>
                <w:noProof/>
                <w:webHidden/>
              </w:rPr>
              <w:t>5</w:t>
            </w:r>
            <w:r w:rsidR="002F7D38">
              <w:rPr>
                <w:noProof/>
                <w:webHidden/>
              </w:rPr>
              <w:fldChar w:fldCharType="end"/>
            </w:r>
          </w:hyperlink>
        </w:p>
        <w:p w:rsidR="002F7D38" w:rsidRDefault="00B86266">
          <w:pPr>
            <w:pStyle w:val="TOC1"/>
            <w:tabs>
              <w:tab w:val="right" w:leader="dot" w:pos="9350"/>
            </w:tabs>
            <w:rPr>
              <w:rFonts w:asciiTheme="minorHAnsi" w:hAnsiTheme="minorHAnsi"/>
              <w:noProof/>
              <w:color w:val="auto"/>
              <w:sz w:val="22"/>
              <w:szCs w:val="22"/>
              <w:lang w:val="en-GB" w:eastAsia="en-GB"/>
            </w:rPr>
          </w:pPr>
          <w:hyperlink w:anchor="_Toc107224791" w:history="1">
            <w:r w:rsidR="002F7D38" w:rsidRPr="006C30FF">
              <w:rPr>
                <w:rStyle w:val="Hyperlink"/>
                <w:noProof/>
                <w:lang w:val="nl-NL"/>
              </w:rPr>
              <w:t>C. Taken</w:t>
            </w:r>
            <w:r w:rsidR="002F7D38">
              <w:rPr>
                <w:noProof/>
                <w:webHidden/>
              </w:rPr>
              <w:tab/>
            </w:r>
            <w:r w:rsidR="002F7D38">
              <w:rPr>
                <w:noProof/>
                <w:webHidden/>
              </w:rPr>
              <w:fldChar w:fldCharType="begin"/>
            </w:r>
            <w:r w:rsidR="002F7D38">
              <w:rPr>
                <w:noProof/>
                <w:webHidden/>
              </w:rPr>
              <w:instrText xml:space="preserve"> PAGEREF _Toc107224791 \h </w:instrText>
            </w:r>
            <w:r w:rsidR="002F7D38">
              <w:rPr>
                <w:noProof/>
                <w:webHidden/>
              </w:rPr>
            </w:r>
            <w:r w:rsidR="002F7D38">
              <w:rPr>
                <w:noProof/>
                <w:webHidden/>
              </w:rPr>
              <w:fldChar w:fldCharType="separate"/>
            </w:r>
            <w:r w:rsidR="002F7D38">
              <w:rPr>
                <w:noProof/>
                <w:webHidden/>
              </w:rPr>
              <w:t>6</w:t>
            </w:r>
            <w:r w:rsidR="002F7D38">
              <w:rPr>
                <w:noProof/>
                <w:webHidden/>
              </w:rPr>
              <w:fldChar w:fldCharType="end"/>
            </w:r>
          </w:hyperlink>
        </w:p>
        <w:p w:rsidR="002F7D38" w:rsidRDefault="00B86266">
          <w:pPr>
            <w:pStyle w:val="TOC2"/>
            <w:tabs>
              <w:tab w:val="right" w:leader="dot" w:pos="9350"/>
            </w:tabs>
            <w:rPr>
              <w:rFonts w:asciiTheme="minorHAnsi" w:hAnsiTheme="minorHAnsi"/>
              <w:noProof/>
              <w:color w:val="auto"/>
              <w:sz w:val="22"/>
              <w:szCs w:val="22"/>
              <w:lang w:val="en-GB" w:eastAsia="en-GB"/>
            </w:rPr>
          </w:pPr>
          <w:hyperlink w:anchor="_Toc107224792" w:history="1">
            <w:r w:rsidR="00D6782E">
              <w:rPr>
                <w:rStyle w:val="Hyperlink"/>
                <w:noProof/>
                <w:lang w:val="nl-NL"/>
              </w:rPr>
              <w:t>Taak 1: Titel t</w:t>
            </w:r>
            <w:r w:rsidR="002F7D38" w:rsidRPr="006C30FF">
              <w:rPr>
                <w:rStyle w:val="Hyperlink"/>
                <w:noProof/>
                <w:lang w:val="nl-NL"/>
              </w:rPr>
              <w:t>aak</w:t>
            </w:r>
            <w:r w:rsidR="002F7D38">
              <w:rPr>
                <w:noProof/>
                <w:webHidden/>
              </w:rPr>
              <w:tab/>
            </w:r>
            <w:r w:rsidR="002F7D38">
              <w:rPr>
                <w:noProof/>
                <w:webHidden/>
              </w:rPr>
              <w:fldChar w:fldCharType="begin"/>
            </w:r>
            <w:r w:rsidR="002F7D38">
              <w:rPr>
                <w:noProof/>
                <w:webHidden/>
              </w:rPr>
              <w:instrText xml:space="preserve"> PAGEREF _Toc107224792 \h </w:instrText>
            </w:r>
            <w:r w:rsidR="002F7D38">
              <w:rPr>
                <w:noProof/>
                <w:webHidden/>
              </w:rPr>
            </w:r>
            <w:r w:rsidR="002F7D38">
              <w:rPr>
                <w:noProof/>
                <w:webHidden/>
              </w:rPr>
              <w:fldChar w:fldCharType="separate"/>
            </w:r>
            <w:r w:rsidR="002F7D38">
              <w:rPr>
                <w:noProof/>
                <w:webHidden/>
              </w:rPr>
              <w:t>6</w:t>
            </w:r>
            <w:r w:rsidR="002F7D38">
              <w:rPr>
                <w:noProof/>
                <w:webHidden/>
              </w:rPr>
              <w:fldChar w:fldCharType="end"/>
            </w:r>
          </w:hyperlink>
        </w:p>
        <w:p w:rsidR="002F7D38" w:rsidRDefault="00B86266">
          <w:pPr>
            <w:pStyle w:val="TOC3"/>
            <w:tabs>
              <w:tab w:val="right" w:leader="dot" w:pos="9350"/>
            </w:tabs>
            <w:rPr>
              <w:rFonts w:asciiTheme="minorHAnsi" w:hAnsiTheme="minorHAnsi"/>
              <w:noProof/>
              <w:color w:val="auto"/>
              <w:sz w:val="22"/>
              <w:szCs w:val="22"/>
              <w:lang w:val="en-GB" w:eastAsia="en-GB"/>
            </w:rPr>
          </w:pPr>
          <w:hyperlink w:anchor="_Toc107224793" w:history="1">
            <w:r w:rsidR="00D6782E">
              <w:rPr>
                <w:rStyle w:val="Hyperlink"/>
                <w:noProof/>
                <w:lang w:val="nl-NL"/>
              </w:rPr>
              <w:t>Extra k</w:t>
            </w:r>
            <w:r w:rsidR="002F7D38" w:rsidRPr="006C30FF">
              <w:rPr>
                <w:rStyle w:val="Hyperlink"/>
                <w:noProof/>
                <w:lang w:val="nl-NL"/>
              </w:rPr>
              <w:t>op indien nodig</w:t>
            </w:r>
            <w:r w:rsidR="002F7D38">
              <w:rPr>
                <w:noProof/>
                <w:webHidden/>
              </w:rPr>
              <w:tab/>
            </w:r>
            <w:r w:rsidR="002F7D38">
              <w:rPr>
                <w:noProof/>
                <w:webHidden/>
              </w:rPr>
              <w:fldChar w:fldCharType="begin"/>
            </w:r>
            <w:r w:rsidR="002F7D38">
              <w:rPr>
                <w:noProof/>
                <w:webHidden/>
              </w:rPr>
              <w:instrText xml:space="preserve"> PAGEREF _Toc107224793 \h </w:instrText>
            </w:r>
            <w:r w:rsidR="002F7D38">
              <w:rPr>
                <w:noProof/>
                <w:webHidden/>
              </w:rPr>
            </w:r>
            <w:r w:rsidR="002F7D38">
              <w:rPr>
                <w:noProof/>
                <w:webHidden/>
              </w:rPr>
              <w:fldChar w:fldCharType="separate"/>
            </w:r>
            <w:r w:rsidR="002F7D38">
              <w:rPr>
                <w:noProof/>
                <w:webHidden/>
              </w:rPr>
              <w:t>6</w:t>
            </w:r>
            <w:r w:rsidR="002F7D38">
              <w:rPr>
                <w:noProof/>
                <w:webHidden/>
              </w:rPr>
              <w:fldChar w:fldCharType="end"/>
            </w:r>
          </w:hyperlink>
        </w:p>
        <w:p w:rsidR="002F7D38" w:rsidRDefault="00B86266">
          <w:pPr>
            <w:pStyle w:val="TOC2"/>
            <w:tabs>
              <w:tab w:val="right" w:leader="dot" w:pos="9350"/>
            </w:tabs>
            <w:rPr>
              <w:rFonts w:asciiTheme="minorHAnsi" w:hAnsiTheme="minorHAnsi"/>
              <w:noProof/>
              <w:color w:val="auto"/>
              <w:sz w:val="22"/>
              <w:szCs w:val="22"/>
              <w:lang w:val="en-GB" w:eastAsia="en-GB"/>
            </w:rPr>
          </w:pPr>
          <w:hyperlink w:anchor="_Toc107224794" w:history="1">
            <w:r w:rsidR="002F7D38" w:rsidRPr="006C30FF">
              <w:rPr>
                <w:rStyle w:val="Hyperlink"/>
                <w:noProof/>
                <w:lang w:val="en-GB"/>
              </w:rPr>
              <w:t>Appendix 1</w:t>
            </w:r>
            <w:r w:rsidR="002F7D38">
              <w:rPr>
                <w:noProof/>
                <w:webHidden/>
              </w:rPr>
              <w:tab/>
            </w:r>
            <w:r w:rsidR="002F7D38">
              <w:rPr>
                <w:noProof/>
                <w:webHidden/>
              </w:rPr>
              <w:fldChar w:fldCharType="begin"/>
            </w:r>
            <w:r w:rsidR="002F7D38">
              <w:rPr>
                <w:noProof/>
                <w:webHidden/>
              </w:rPr>
              <w:instrText xml:space="preserve"> PAGEREF _Toc107224794 \h </w:instrText>
            </w:r>
            <w:r w:rsidR="002F7D38">
              <w:rPr>
                <w:noProof/>
                <w:webHidden/>
              </w:rPr>
            </w:r>
            <w:r w:rsidR="002F7D38">
              <w:rPr>
                <w:noProof/>
                <w:webHidden/>
              </w:rPr>
              <w:fldChar w:fldCharType="separate"/>
            </w:r>
            <w:r w:rsidR="002F7D38">
              <w:rPr>
                <w:noProof/>
                <w:webHidden/>
              </w:rPr>
              <w:t>I</w:t>
            </w:r>
            <w:r w:rsidR="002F7D38">
              <w:rPr>
                <w:noProof/>
                <w:webHidden/>
              </w:rPr>
              <w:fldChar w:fldCharType="end"/>
            </w:r>
          </w:hyperlink>
        </w:p>
        <w:p w:rsidR="000A55DB" w:rsidRDefault="000A55DB">
          <w:r>
            <w:rPr>
              <w:b/>
              <w:bCs/>
              <w:noProof/>
            </w:rPr>
            <w:fldChar w:fldCharType="end"/>
          </w:r>
        </w:p>
      </w:sdtContent>
    </w:sdt>
    <w:p w:rsidR="008D183A" w:rsidRDefault="008D183A" w:rsidP="008D183A">
      <w:pPr>
        <w:rPr>
          <w:lang w:val="en-GB"/>
        </w:rPr>
      </w:pPr>
    </w:p>
    <w:p w:rsidR="008D183A" w:rsidRDefault="008D183A" w:rsidP="008D183A">
      <w:pPr>
        <w:rPr>
          <w:lang w:val="en-GB"/>
        </w:rPr>
      </w:pPr>
    </w:p>
    <w:p w:rsidR="008D183A" w:rsidRDefault="008D183A" w:rsidP="008D183A">
      <w:pPr>
        <w:rPr>
          <w:lang w:val="en-GB"/>
        </w:rPr>
      </w:pPr>
    </w:p>
    <w:p w:rsidR="008D183A" w:rsidRDefault="008D183A" w:rsidP="008D183A">
      <w:pPr>
        <w:rPr>
          <w:lang w:val="en-GB"/>
        </w:rPr>
        <w:sectPr w:rsidR="008D183A" w:rsidSect="0010621D">
          <w:footerReference w:type="default" r:id="rId9"/>
          <w:pgSz w:w="12240" w:h="15840"/>
          <w:pgMar w:top="1440" w:right="1440" w:bottom="1440" w:left="1440" w:header="708" w:footer="708" w:gutter="0"/>
          <w:pgBorders w:display="firstPage" w:offsetFrom="page">
            <w:top w:val="single" w:sz="24" w:space="24" w:color="00A2DB"/>
            <w:left w:val="single" w:sz="24" w:space="24" w:color="00A2DB"/>
            <w:bottom w:val="single" w:sz="24" w:space="24" w:color="00A2DB"/>
            <w:right w:val="single" w:sz="24" w:space="24" w:color="00A2DB"/>
          </w:pgBorders>
          <w:cols w:space="708"/>
          <w:docGrid w:linePitch="360"/>
        </w:sectPr>
      </w:pPr>
    </w:p>
    <w:p w:rsidR="008D183A" w:rsidRPr="003633CC" w:rsidRDefault="008D183A" w:rsidP="008D183A">
      <w:pPr>
        <w:pStyle w:val="Heading1"/>
        <w:rPr>
          <w:lang w:val="nl-NL"/>
        </w:rPr>
      </w:pPr>
      <w:bookmarkStart w:id="2" w:name="_Toc107224774"/>
      <w:r w:rsidRPr="003633CC">
        <w:rPr>
          <w:lang w:val="nl-NL"/>
        </w:rPr>
        <w:lastRenderedPageBreak/>
        <w:t xml:space="preserve">A. </w:t>
      </w:r>
      <w:r w:rsidR="003633CC" w:rsidRPr="003633CC">
        <w:rPr>
          <w:lang w:val="nl-NL"/>
        </w:rPr>
        <w:t>Algemene Informatie</w:t>
      </w:r>
      <w:bookmarkEnd w:id="2"/>
    </w:p>
    <w:p w:rsidR="008D183A" w:rsidRPr="003633CC" w:rsidRDefault="008D183A" w:rsidP="008D183A">
      <w:pPr>
        <w:spacing w:before="0" w:after="0"/>
        <w:rPr>
          <w:lang w:val="nl-NL"/>
        </w:rPr>
      </w:pPr>
    </w:p>
    <w:p w:rsidR="008D183A" w:rsidRDefault="008D183A" w:rsidP="009305D7">
      <w:pPr>
        <w:pStyle w:val="Heading2"/>
        <w:spacing w:before="0"/>
        <w:rPr>
          <w:lang w:val="nl-NL"/>
        </w:rPr>
      </w:pPr>
      <w:bookmarkStart w:id="3" w:name="_Toc107224775"/>
      <w:r w:rsidRPr="003633CC">
        <w:rPr>
          <w:lang w:val="nl-NL"/>
        </w:rPr>
        <w:t xml:space="preserve">1. </w:t>
      </w:r>
      <w:r w:rsidR="003633CC" w:rsidRPr="003633CC">
        <w:rPr>
          <w:lang w:val="nl-NL"/>
        </w:rPr>
        <w:t>Bureau Onderwijs en</w:t>
      </w:r>
      <w:r w:rsidRPr="003633CC">
        <w:rPr>
          <w:lang w:val="nl-NL"/>
        </w:rPr>
        <w:t xml:space="preserve"> www.askpsy.nl</w:t>
      </w:r>
      <w:bookmarkEnd w:id="3"/>
    </w:p>
    <w:p w:rsidR="003633CC" w:rsidRPr="003633CC" w:rsidRDefault="003633CC" w:rsidP="003633CC">
      <w:pPr>
        <w:rPr>
          <w:lang w:val="nl-NL"/>
        </w:rPr>
      </w:pPr>
      <w:r w:rsidRPr="003633CC">
        <w:rPr>
          <w:lang w:val="nl-NL"/>
        </w:rPr>
        <w:t>Bureau Onderwijs is verantwoordelijk voor de praktische organisatie en de coördinatie van alle onderwijs gerelateerde activiteiten binnen de faculteit (Faculty of Psychology and Neurosciences; kortweg FPN), waaronder bijvoorbeeld de roosters.</w:t>
      </w:r>
    </w:p>
    <w:p w:rsidR="003633CC" w:rsidRPr="003633CC" w:rsidRDefault="00B86266" w:rsidP="003633CC">
      <w:pPr>
        <w:rPr>
          <w:lang w:val="nl-NL"/>
        </w:rPr>
      </w:pPr>
      <w:hyperlink r:id="rId10" w:history="1">
        <w:r w:rsidR="003633CC" w:rsidRPr="003633CC">
          <w:rPr>
            <w:rStyle w:val="Hyperlink"/>
            <w:lang w:val="nl-NL"/>
          </w:rPr>
          <w:t>Www.askpsy.nl</w:t>
        </w:r>
      </w:hyperlink>
      <w:r w:rsidR="003633CC" w:rsidRPr="003633CC">
        <w:rPr>
          <w:lang w:val="nl-NL"/>
        </w:rPr>
        <w:t xml:space="preserve"> is de webpagina voor de faculteitsinformatie van FPN, veel gestelde vragen en contactinformatie. Hier kun je onder andere de volgende informatie in het Engels vinden:</w:t>
      </w:r>
    </w:p>
    <w:p w:rsidR="003633CC" w:rsidRPr="003633CC" w:rsidRDefault="003633CC" w:rsidP="003633CC">
      <w:pPr>
        <w:numPr>
          <w:ilvl w:val="0"/>
          <w:numId w:val="4"/>
        </w:numPr>
        <w:spacing w:after="0"/>
        <w:rPr>
          <w:lang w:val="en-GB"/>
        </w:rPr>
      </w:pPr>
      <w:r w:rsidRPr="003633CC">
        <w:rPr>
          <w:lang w:val="en-GB"/>
        </w:rPr>
        <w:t>course and exam booking/cancelling</w:t>
      </w:r>
    </w:p>
    <w:p w:rsidR="003633CC" w:rsidRPr="003633CC" w:rsidRDefault="003633CC" w:rsidP="003633CC">
      <w:pPr>
        <w:numPr>
          <w:ilvl w:val="0"/>
          <w:numId w:val="4"/>
        </w:numPr>
        <w:spacing w:after="0"/>
        <w:rPr>
          <w:lang w:val="en-GB"/>
        </w:rPr>
      </w:pPr>
      <w:r w:rsidRPr="003633CC">
        <w:rPr>
          <w:lang w:val="en-GB"/>
        </w:rPr>
        <w:t>provisional schedules</w:t>
      </w:r>
    </w:p>
    <w:p w:rsidR="003633CC" w:rsidRPr="003633CC" w:rsidRDefault="003633CC" w:rsidP="003633CC">
      <w:pPr>
        <w:numPr>
          <w:ilvl w:val="0"/>
          <w:numId w:val="1"/>
        </w:numPr>
        <w:spacing w:after="0"/>
        <w:rPr>
          <w:lang w:val="en-GB"/>
        </w:rPr>
      </w:pPr>
      <w:r w:rsidRPr="003633CC">
        <w:rPr>
          <w:lang w:val="en-GB"/>
        </w:rPr>
        <w:t>repeat education</w:t>
      </w:r>
    </w:p>
    <w:p w:rsidR="003633CC" w:rsidRPr="003633CC" w:rsidRDefault="003633CC" w:rsidP="003633CC">
      <w:pPr>
        <w:numPr>
          <w:ilvl w:val="0"/>
          <w:numId w:val="1"/>
        </w:numPr>
        <w:spacing w:after="0"/>
        <w:rPr>
          <w:lang w:val="en-GB"/>
        </w:rPr>
      </w:pPr>
      <w:r w:rsidRPr="003633CC">
        <w:rPr>
          <w:lang w:val="en-GB"/>
        </w:rPr>
        <w:t>academic calendar</w:t>
      </w:r>
    </w:p>
    <w:p w:rsidR="003633CC" w:rsidRPr="003633CC" w:rsidRDefault="003633CC" w:rsidP="003633CC">
      <w:pPr>
        <w:numPr>
          <w:ilvl w:val="0"/>
          <w:numId w:val="1"/>
        </w:numPr>
        <w:spacing w:after="0"/>
        <w:rPr>
          <w:lang w:val="en-GB"/>
        </w:rPr>
      </w:pPr>
      <w:r w:rsidRPr="003633CC">
        <w:rPr>
          <w:lang w:val="en-GB"/>
        </w:rPr>
        <w:t>exam schedules, procedures and inspection</w:t>
      </w:r>
    </w:p>
    <w:p w:rsidR="003633CC" w:rsidRPr="003633CC" w:rsidRDefault="003633CC" w:rsidP="003633CC">
      <w:pPr>
        <w:numPr>
          <w:ilvl w:val="0"/>
          <w:numId w:val="1"/>
        </w:numPr>
        <w:spacing w:after="0"/>
        <w:rPr>
          <w:lang w:val="en-GB"/>
        </w:rPr>
      </w:pPr>
      <w:r w:rsidRPr="003633CC">
        <w:rPr>
          <w:lang w:val="en-GB"/>
        </w:rPr>
        <w:t>requirements for passing a course</w:t>
      </w:r>
    </w:p>
    <w:p w:rsidR="003633CC" w:rsidRPr="003633CC" w:rsidRDefault="003633CC" w:rsidP="003633CC">
      <w:pPr>
        <w:numPr>
          <w:ilvl w:val="0"/>
          <w:numId w:val="1"/>
        </w:numPr>
        <w:spacing w:after="0"/>
        <w:rPr>
          <w:lang w:val="en-GB"/>
        </w:rPr>
      </w:pPr>
      <w:r w:rsidRPr="003633CC">
        <w:rPr>
          <w:lang w:val="en-GB"/>
        </w:rPr>
        <w:t>information on resits</w:t>
      </w:r>
    </w:p>
    <w:p w:rsidR="003633CC" w:rsidRPr="003633CC" w:rsidRDefault="003633CC" w:rsidP="003633CC">
      <w:pPr>
        <w:numPr>
          <w:ilvl w:val="0"/>
          <w:numId w:val="1"/>
        </w:numPr>
        <w:spacing w:after="0"/>
        <w:rPr>
          <w:lang w:val="en-GB"/>
        </w:rPr>
      </w:pPr>
      <w:r w:rsidRPr="003633CC">
        <w:rPr>
          <w:lang w:val="en-GB"/>
        </w:rPr>
        <w:t>information on exam inspection</w:t>
      </w:r>
    </w:p>
    <w:p w:rsidR="003633CC" w:rsidRPr="003633CC" w:rsidRDefault="003633CC" w:rsidP="003633CC">
      <w:pPr>
        <w:numPr>
          <w:ilvl w:val="0"/>
          <w:numId w:val="1"/>
        </w:numPr>
        <w:spacing w:after="0"/>
        <w:rPr>
          <w:lang w:val="en-GB"/>
        </w:rPr>
      </w:pPr>
      <w:r w:rsidRPr="003633CC">
        <w:rPr>
          <w:lang w:val="en-GB"/>
        </w:rPr>
        <w:t>attendance requirements</w:t>
      </w:r>
    </w:p>
    <w:p w:rsidR="003633CC" w:rsidRPr="003633CC" w:rsidRDefault="003633CC" w:rsidP="003633CC">
      <w:pPr>
        <w:numPr>
          <w:ilvl w:val="0"/>
          <w:numId w:val="1"/>
        </w:numPr>
        <w:spacing w:after="0"/>
        <w:rPr>
          <w:lang w:val="en-GB"/>
        </w:rPr>
      </w:pPr>
      <w:r w:rsidRPr="003633CC">
        <w:rPr>
          <w:lang w:val="en-GB"/>
        </w:rPr>
        <w:t>appointment with academic advisors</w:t>
      </w:r>
    </w:p>
    <w:p w:rsidR="003633CC" w:rsidRPr="003633CC" w:rsidRDefault="003633CC" w:rsidP="003633CC">
      <w:pPr>
        <w:numPr>
          <w:ilvl w:val="0"/>
          <w:numId w:val="1"/>
        </w:numPr>
        <w:rPr>
          <w:lang w:val="en-GB"/>
        </w:rPr>
      </w:pPr>
      <w:r w:rsidRPr="003633CC">
        <w:rPr>
          <w:lang w:val="en-GB"/>
        </w:rPr>
        <w:t>enzovoort.</w:t>
      </w:r>
    </w:p>
    <w:p w:rsidR="002D0455" w:rsidRPr="00A93DB0" w:rsidRDefault="009305D7" w:rsidP="00F1031D">
      <w:pPr>
        <w:pStyle w:val="Heading2"/>
        <w:rPr>
          <w:lang w:val="nl-NL"/>
        </w:rPr>
      </w:pPr>
      <w:bookmarkStart w:id="4" w:name="_Toc107224776"/>
      <w:r w:rsidRPr="00A93DB0">
        <w:rPr>
          <w:lang w:val="nl-NL"/>
        </w:rPr>
        <w:t xml:space="preserve">2. </w:t>
      </w:r>
      <w:r w:rsidR="00A93DB0" w:rsidRPr="00A93DB0">
        <w:rPr>
          <w:lang w:val="nl-NL"/>
        </w:rPr>
        <w:t>Regelgeving, waaronder gedragscode, onderwijs- en examenregeling</w:t>
      </w:r>
      <w:bookmarkEnd w:id="4"/>
    </w:p>
    <w:p w:rsidR="00AD0EAB" w:rsidRDefault="00AD0EAB" w:rsidP="00AD0EAB">
      <w:pPr>
        <w:rPr>
          <w:rFonts w:eastAsia="Times New Roman"/>
          <w:lang w:val="nl-NL"/>
        </w:rPr>
      </w:pPr>
      <w:r w:rsidRPr="001B389C">
        <w:rPr>
          <w:rFonts w:eastAsia="Times New Roman"/>
          <w:lang w:val="nl-NL"/>
        </w:rPr>
        <w:t>Elk onderwijsprogramma dat op FPN wordt aangeboden h</w:t>
      </w:r>
      <w:r>
        <w:rPr>
          <w:rFonts w:eastAsia="Times New Roman"/>
          <w:lang w:val="nl-NL"/>
        </w:rPr>
        <w:t>e</w:t>
      </w:r>
      <w:r w:rsidRPr="001B389C">
        <w:rPr>
          <w:rFonts w:eastAsia="Times New Roman"/>
          <w:lang w:val="nl-NL"/>
        </w:rPr>
        <w:t>eft zijn eigen Onderwijs</w:t>
      </w:r>
      <w:r>
        <w:rPr>
          <w:rFonts w:eastAsia="Times New Roman"/>
          <w:lang w:val="nl-NL"/>
        </w:rPr>
        <w:t>-</w:t>
      </w:r>
      <w:r w:rsidRPr="001B389C">
        <w:rPr>
          <w:rFonts w:eastAsia="Times New Roman"/>
          <w:lang w:val="nl-NL"/>
        </w:rPr>
        <w:t xml:space="preserve"> en Examenregeling (OER). </w:t>
      </w:r>
      <w:r>
        <w:rPr>
          <w:rFonts w:eastAsia="Times New Roman"/>
          <w:lang w:val="nl-NL"/>
        </w:rPr>
        <w:t>Deze wordt ieder academisch jaar bijgewerkt. De OER bevat informatie voor onder andere aanwezigheid voor tutorgroepbijeenkomsten, studieresultaten en examen inspectie. De R&amp;R wordt bepaald door de Examencommissie en gaat over gang van zaken tijdens het examen en de regelgeving omtrent het bepalen van resultaten van examens zoals bedoelt in d</w:t>
      </w:r>
      <w:r w:rsidR="00C31A6F">
        <w:rPr>
          <w:rFonts w:eastAsia="Times New Roman"/>
          <w:lang w:val="nl-NL"/>
        </w:rPr>
        <w:t>e paragrafen 5 en 6</w:t>
      </w:r>
      <w:r>
        <w:rPr>
          <w:rFonts w:eastAsia="Times New Roman"/>
          <w:lang w:val="nl-NL"/>
        </w:rPr>
        <w:t>.</w:t>
      </w:r>
    </w:p>
    <w:p w:rsidR="00AD0EAB" w:rsidRDefault="00AD0EAB" w:rsidP="00AD0EAB">
      <w:pPr>
        <w:rPr>
          <w:rFonts w:eastAsia="Times New Roman"/>
          <w:lang w:val="nl-NL"/>
        </w:rPr>
      </w:pPr>
      <w:r>
        <w:rPr>
          <w:rFonts w:eastAsia="Times New Roman"/>
          <w:lang w:val="nl-NL"/>
        </w:rPr>
        <w:t>Deze OER en R&amp;R zijn voor alle studenten van het studieprogramma gelijk en zijn slechts geldig voor één academisch jaar.</w:t>
      </w:r>
    </w:p>
    <w:p w:rsidR="00DD4DDC" w:rsidRPr="001B389C" w:rsidRDefault="00DD4DDC" w:rsidP="0087165C">
      <w:pPr>
        <w:rPr>
          <w:rFonts w:eastAsia="Times New Roman"/>
          <w:lang w:val="nl-NL"/>
        </w:rPr>
      </w:pPr>
      <w:r w:rsidRPr="00250699">
        <w:rPr>
          <w:rFonts w:cs="Calibri"/>
          <w:lang w:val="nl-NL"/>
        </w:rPr>
        <w:t xml:space="preserve">Op </w:t>
      </w:r>
      <w:hyperlink r:id="rId11" w:history="1">
        <w:r w:rsidRPr="00250699">
          <w:rPr>
            <w:rStyle w:val="Hyperlink"/>
            <w:rFonts w:eastAsia="Times New Roman" w:cstheme="minorHAnsi"/>
            <w:lang w:val="nl-NL"/>
          </w:rPr>
          <w:t>www.askpsy.nl/regulation</w:t>
        </w:r>
      </w:hyperlink>
      <w:r>
        <w:rPr>
          <w:rStyle w:val="Hyperlink"/>
          <w:rFonts w:eastAsia="Times New Roman" w:cstheme="minorHAnsi"/>
          <w:lang w:val="nl-NL"/>
        </w:rPr>
        <w:t>s</w:t>
      </w:r>
      <w:r w:rsidRPr="00250699">
        <w:rPr>
          <w:rFonts w:eastAsia="Times New Roman"/>
          <w:lang w:val="nl-NL"/>
        </w:rPr>
        <w:t xml:space="preserve"> vind je deze </w:t>
      </w:r>
      <w:r>
        <w:rPr>
          <w:rFonts w:eastAsia="Times New Roman"/>
          <w:lang w:val="nl-NL"/>
        </w:rPr>
        <w:t>regelgeving</w:t>
      </w:r>
      <w:r w:rsidRPr="00250699">
        <w:rPr>
          <w:rFonts w:eastAsia="Times New Roman"/>
          <w:lang w:val="nl-NL"/>
        </w:rPr>
        <w:t>.</w:t>
      </w:r>
    </w:p>
    <w:p w:rsidR="00A93DB0" w:rsidRPr="0044526B" w:rsidRDefault="00A93DB0" w:rsidP="0087165C">
      <w:pPr>
        <w:rPr>
          <w:rFonts w:eastAsia="Times New Roman"/>
          <w:color w:val="auto"/>
          <w:lang w:val="nl-NL"/>
        </w:rPr>
      </w:pPr>
      <w:r w:rsidRPr="0044526B">
        <w:rPr>
          <w:rFonts w:eastAsia="Times New Roman"/>
          <w:color w:val="auto"/>
          <w:lang w:val="nl-NL"/>
        </w:rPr>
        <w:t>Wees je ervan bew</w:t>
      </w:r>
      <w:r w:rsidR="00DD4DDC" w:rsidRPr="0044526B">
        <w:rPr>
          <w:rFonts w:eastAsia="Times New Roman"/>
          <w:color w:val="auto"/>
          <w:lang w:val="nl-NL"/>
        </w:rPr>
        <w:t xml:space="preserve">ust dat </w:t>
      </w:r>
      <w:r w:rsidR="0044526B">
        <w:rPr>
          <w:rFonts w:eastAsia="Times New Roman"/>
          <w:color w:val="auto"/>
          <w:lang w:val="nl-NL"/>
        </w:rPr>
        <w:t>de blokken</w:t>
      </w:r>
      <w:r w:rsidR="00DD4DDC" w:rsidRPr="0044526B">
        <w:rPr>
          <w:rFonts w:eastAsia="Times New Roman"/>
          <w:color w:val="auto"/>
          <w:lang w:val="nl-NL"/>
        </w:rPr>
        <w:t xml:space="preserve"> in het jaar 2022-2023</w:t>
      </w:r>
      <w:r w:rsidRPr="0044526B">
        <w:rPr>
          <w:rFonts w:eastAsia="Times New Roman"/>
          <w:color w:val="auto"/>
          <w:lang w:val="nl-NL"/>
        </w:rPr>
        <w:t xml:space="preserve"> </w:t>
      </w:r>
      <w:r w:rsidR="0044526B">
        <w:rPr>
          <w:rFonts w:eastAsia="Times New Roman"/>
          <w:color w:val="auto"/>
          <w:lang w:val="nl-NL"/>
        </w:rPr>
        <w:t xml:space="preserve">mogelijk </w:t>
      </w:r>
      <w:r w:rsidRPr="0044526B">
        <w:rPr>
          <w:rFonts w:eastAsia="Times New Roman"/>
          <w:color w:val="auto"/>
          <w:lang w:val="nl-NL"/>
        </w:rPr>
        <w:t>beperkingen zullen ondervinden door COVID-19 en afhankelijk van de situatie zullen we de manier van lesgeven moeten aanpassen. Neem contact op met je tutor, blokcoördinator of mentor als je vragen of opmerkingen hebt met betrekking tot de onderwijsmethode</w:t>
      </w:r>
      <w:r w:rsidR="0044526B" w:rsidRPr="0044526B">
        <w:rPr>
          <w:rFonts w:eastAsia="Times New Roman"/>
          <w:color w:val="auto"/>
          <w:lang w:val="nl-NL"/>
        </w:rPr>
        <w:t>.</w:t>
      </w:r>
    </w:p>
    <w:p w:rsidR="00303C88" w:rsidRDefault="00303C88" w:rsidP="0087165C">
      <w:pPr>
        <w:rPr>
          <w:rFonts w:cs="Calibri"/>
          <w:lang w:val="nl-NL"/>
        </w:rPr>
      </w:pPr>
      <w:r>
        <w:rPr>
          <w:rFonts w:cs="Calibri"/>
          <w:lang w:val="nl-NL"/>
        </w:rPr>
        <w:t>FPN vind het uiterst belangrijk dat je gedrag in overeenstemming is met onze kernwaardes. Er is een gedragscode ontwikkeld om een goede en productieve studieomgeving te waarborgen en ongewenste situaties te voorkomen.</w:t>
      </w:r>
      <w:r w:rsidR="00DD4DDC">
        <w:rPr>
          <w:rFonts w:cs="Calibri"/>
          <w:lang w:val="nl-NL"/>
        </w:rPr>
        <w:t xml:space="preserve"> Via </w:t>
      </w:r>
      <w:hyperlink r:id="rId12" w:history="1">
        <w:r w:rsidR="00DD4DDC" w:rsidRPr="002E6430">
          <w:rPr>
            <w:rStyle w:val="Hyperlink"/>
            <w:rFonts w:cs="Calibri"/>
            <w:lang w:val="nl-NL"/>
          </w:rPr>
          <w:t>https://www.maastrichtuniversity.nl/nl/over-de-um/organisatie/gedragscodes-reglementen</w:t>
        </w:r>
      </w:hyperlink>
      <w:r w:rsidR="00DD4DDC">
        <w:rPr>
          <w:rFonts w:cs="Calibri"/>
          <w:lang w:val="nl-NL"/>
        </w:rPr>
        <w:t xml:space="preserve"> kun je een pdf downloaden met deze gedragscode.</w:t>
      </w:r>
    </w:p>
    <w:p w:rsidR="009305D7" w:rsidRPr="00216406" w:rsidRDefault="00A00B58" w:rsidP="00A00B58">
      <w:pPr>
        <w:pStyle w:val="Heading2"/>
        <w:rPr>
          <w:lang w:val="nl-NL"/>
        </w:rPr>
      </w:pPr>
      <w:bookmarkStart w:id="5" w:name="_Toc107224777"/>
      <w:r w:rsidRPr="00216406">
        <w:rPr>
          <w:lang w:val="nl-NL"/>
        </w:rPr>
        <w:lastRenderedPageBreak/>
        <w:t xml:space="preserve">3. </w:t>
      </w:r>
      <w:r w:rsidR="00216406" w:rsidRPr="00216406">
        <w:rPr>
          <w:lang w:val="nl-NL"/>
        </w:rPr>
        <w:t>Aanwezigheid</w:t>
      </w:r>
      <w:bookmarkEnd w:id="5"/>
    </w:p>
    <w:p w:rsidR="001643F7" w:rsidRPr="00697023" w:rsidRDefault="001643F7" w:rsidP="00BF378D">
      <w:pPr>
        <w:rPr>
          <w:color w:val="232323"/>
          <w:lang w:val="nl-NL"/>
        </w:rPr>
      </w:pPr>
      <w:r w:rsidRPr="001643F7">
        <w:rPr>
          <w:lang w:val="nl-NL"/>
        </w:rPr>
        <w:t xml:space="preserve">Er is een aanwezigheidsplicht voor de tutorbijeenkomsten en/of de bijeenkomsten voor praktijkvaardigheden. </w:t>
      </w:r>
      <w:r w:rsidR="00697023">
        <w:rPr>
          <w:lang w:val="nl-NL"/>
        </w:rPr>
        <w:t xml:space="preserve">Het document genaamd ‘rules and regulations of the education program’ zetten deze aanwezigheidsplicht uiteen. </w:t>
      </w:r>
      <w:r w:rsidR="00697023" w:rsidRPr="006829C6">
        <w:rPr>
          <w:color w:val="232323"/>
          <w:lang w:val="nl-NL"/>
        </w:rPr>
        <w:t xml:space="preserve">In art. 5.8 van de OER en art. </w:t>
      </w:r>
      <w:r w:rsidR="00697023">
        <w:rPr>
          <w:color w:val="232323"/>
          <w:lang w:val="nl-NL"/>
        </w:rPr>
        <w:t>2 van de ‘Rules and Regulations Master Mental Health’ staan alle regels omtrent aanwezigheid (</w:t>
      </w:r>
      <w:hyperlink r:id="rId13" w:history="1">
        <w:r w:rsidR="00697023" w:rsidRPr="00521F87">
          <w:rPr>
            <w:rStyle w:val="Hyperlink"/>
            <w:lang w:val="nl-NL"/>
          </w:rPr>
          <w:t>www.askpsy.nl/regulations</w:t>
        </w:r>
      </w:hyperlink>
      <w:r w:rsidR="00697023">
        <w:rPr>
          <w:color w:val="232323"/>
          <w:lang w:val="nl-NL"/>
        </w:rPr>
        <w:t xml:space="preserve">). Als je meer bijeenkomsten mist dan is toegestaan, zal je volgend jaar de module over moeten doen. Let op: Ook al is het soms mogelijk om de bijeenkomst van een andere tutorgroep bij te wonen, zal dit </w:t>
      </w:r>
      <w:r w:rsidR="00697023" w:rsidRPr="00840B52">
        <w:rPr>
          <w:b/>
          <w:color w:val="232323"/>
          <w:lang w:val="nl-NL"/>
        </w:rPr>
        <w:t>niet</w:t>
      </w:r>
      <w:r w:rsidR="00697023">
        <w:rPr>
          <w:color w:val="232323"/>
          <w:lang w:val="nl-NL"/>
        </w:rPr>
        <w:t xml:space="preserve"> meetellen voor je aanwezigheid. Je moet aan je aanwezigheidsplicht voldoen in </w:t>
      </w:r>
      <w:r w:rsidR="00697023" w:rsidRPr="00840B52">
        <w:rPr>
          <w:b/>
          <w:color w:val="232323"/>
          <w:lang w:val="nl-NL"/>
        </w:rPr>
        <w:t>je eigen</w:t>
      </w:r>
      <w:r w:rsidR="00697023">
        <w:rPr>
          <w:color w:val="232323"/>
          <w:lang w:val="nl-NL"/>
        </w:rPr>
        <w:t xml:space="preserve"> tutorgroep.</w:t>
      </w:r>
    </w:p>
    <w:p w:rsidR="00697023" w:rsidRPr="00697023" w:rsidRDefault="00697023" w:rsidP="00697023">
      <w:pPr>
        <w:rPr>
          <w:lang w:val="nl-NL"/>
        </w:rPr>
      </w:pPr>
      <w:r w:rsidRPr="00697023">
        <w:rPr>
          <w:lang w:val="nl-NL"/>
        </w:rPr>
        <w:t xml:space="preserve">In deze module, geldt het volgende: </w:t>
      </w:r>
    </w:p>
    <w:p w:rsidR="00697023" w:rsidRPr="00AB511B" w:rsidRDefault="00697023" w:rsidP="00697023">
      <w:pPr>
        <w:numPr>
          <w:ilvl w:val="0"/>
          <w:numId w:val="3"/>
        </w:numPr>
        <w:rPr>
          <w:highlight w:val="yellow"/>
          <w:lang w:val="nl-NL"/>
        </w:rPr>
      </w:pPr>
      <w:r w:rsidRPr="00AB511B">
        <w:rPr>
          <w:highlight w:val="yellow"/>
          <w:lang w:val="nl-NL"/>
        </w:rPr>
        <w:t xml:space="preserve">Aan de blokcoördinator: kies alstublieft wat hieronder van toepassing is. </w:t>
      </w:r>
    </w:p>
    <w:p w:rsidR="00697023" w:rsidRPr="00697023" w:rsidRDefault="00697023" w:rsidP="00697023">
      <w:pPr>
        <w:rPr>
          <w:lang w:val="nl-NL"/>
        </w:rPr>
      </w:pPr>
    </w:p>
    <w:tbl>
      <w:tblPr>
        <w:tblStyle w:val="TableGrid"/>
        <w:tblW w:w="0" w:type="auto"/>
        <w:tblInd w:w="-5" w:type="dxa"/>
        <w:tblLook w:val="04A0" w:firstRow="1" w:lastRow="0" w:firstColumn="1" w:lastColumn="0" w:noHBand="0" w:noVBand="1"/>
      </w:tblPr>
      <w:tblGrid>
        <w:gridCol w:w="709"/>
        <w:gridCol w:w="8646"/>
      </w:tblGrid>
      <w:tr w:rsidR="00697023" w:rsidRPr="00B86266" w:rsidTr="00A60AA4">
        <w:tc>
          <w:tcPr>
            <w:tcW w:w="709" w:type="dxa"/>
          </w:tcPr>
          <w:p w:rsidR="00697023" w:rsidRPr="00697023" w:rsidRDefault="00697023" w:rsidP="00697023">
            <w:pPr>
              <w:rPr>
                <w:lang w:val="nl-NL"/>
              </w:rPr>
            </w:pPr>
          </w:p>
        </w:tc>
        <w:tc>
          <w:tcPr>
            <w:tcW w:w="8646" w:type="dxa"/>
          </w:tcPr>
          <w:p w:rsidR="00697023" w:rsidRPr="00697023" w:rsidRDefault="00697023" w:rsidP="00697023">
            <w:pPr>
              <w:rPr>
                <w:lang w:val="nl-NL"/>
              </w:rPr>
            </w:pPr>
            <w:r w:rsidRPr="00697023">
              <w:rPr>
                <w:lang w:val="nl-NL"/>
              </w:rPr>
              <w:t xml:space="preserve">Als je een bijeenkomst mist, </w:t>
            </w:r>
            <w:r w:rsidRPr="00697023">
              <w:rPr>
                <w:u w:val="single"/>
                <w:lang w:val="nl-NL"/>
              </w:rPr>
              <w:t>mag</w:t>
            </w:r>
            <w:r w:rsidRPr="00697023">
              <w:rPr>
                <w:lang w:val="nl-NL"/>
              </w:rPr>
              <w:t xml:space="preserve"> je deze bijeenkomst bijwonen bij een andere tutorgroep. De tutor van de andere groep moet hier we mee akkoord gaan.</w:t>
            </w:r>
          </w:p>
        </w:tc>
      </w:tr>
      <w:tr w:rsidR="00697023" w:rsidRPr="00B86266" w:rsidTr="00A60AA4">
        <w:tc>
          <w:tcPr>
            <w:tcW w:w="709" w:type="dxa"/>
          </w:tcPr>
          <w:p w:rsidR="00697023" w:rsidRPr="00697023" w:rsidRDefault="00697023" w:rsidP="00697023">
            <w:pPr>
              <w:rPr>
                <w:lang w:val="nl-NL"/>
              </w:rPr>
            </w:pPr>
          </w:p>
        </w:tc>
        <w:tc>
          <w:tcPr>
            <w:tcW w:w="8646" w:type="dxa"/>
          </w:tcPr>
          <w:p w:rsidR="00697023" w:rsidRPr="00697023" w:rsidRDefault="00697023" w:rsidP="00697023">
            <w:pPr>
              <w:rPr>
                <w:lang w:val="nl-NL"/>
              </w:rPr>
            </w:pPr>
            <w:r w:rsidRPr="00697023">
              <w:rPr>
                <w:lang w:val="nl-NL"/>
              </w:rPr>
              <w:t xml:space="preserve">Als je een bijeenkomst mist, mag je deze bijeenkomst </w:t>
            </w:r>
            <w:r w:rsidRPr="00697023">
              <w:rPr>
                <w:u w:val="single"/>
                <w:lang w:val="nl-NL"/>
              </w:rPr>
              <w:t>niet</w:t>
            </w:r>
            <w:r w:rsidRPr="00697023">
              <w:rPr>
                <w:lang w:val="nl-NL"/>
              </w:rPr>
              <w:t xml:space="preserve"> bijwonen bij een andere tutorgroep.</w:t>
            </w:r>
          </w:p>
        </w:tc>
      </w:tr>
    </w:tbl>
    <w:p w:rsidR="00BF378D" w:rsidRPr="00697023" w:rsidRDefault="00BF378D" w:rsidP="00BF378D">
      <w:pPr>
        <w:rPr>
          <w:lang w:val="nl-NL"/>
        </w:rPr>
      </w:pPr>
      <w:r w:rsidRPr="00697023">
        <w:rPr>
          <w:lang w:val="nl-NL"/>
        </w:rPr>
        <w:br w:type="page"/>
      </w:r>
    </w:p>
    <w:p w:rsidR="00A00B58" w:rsidRPr="0087165C" w:rsidRDefault="003717F9" w:rsidP="003717F9">
      <w:pPr>
        <w:pStyle w:val="Heading2"/>
        <w:rPr>
          <w:lang w:val="nl-NL"/>
        </w:rPr>
      </w:pPr>
      <w:bookmarkStart w:id="6" w:name="_Toc107224778"/>
      <w:r w:rsidRPr="0087165C">
        <w:rPr>
          <w:lang w:val="nl-NL"/>
        </w:rPr>
        <w:lastRenderedPageBreak/>
        <w:t xml:space="preserve">4. </w:t>
      </w:r>
      <w:r w:rsidRPr="0087165C">
        <w:rPr>
          <w:color w:val="FF0000"/>
          <w:lang w:val="nl-NL"/>
        </w:rPr>
        <w:t>Covid-19</w:t>
      </w:r>
      <w:bookmarkEnd w:id="6"/>
    </w:p>
    <w:p w:rsidR="0087165C" w:rsidRPr="0087165C" w:rsidRDefault="0087165C" w:rsidP="0087165C">
      <w:pPr>
        <w:rPr>
          <w:lang w:val="nl-NL"/>
        </w:rPr>
      </w:pPr>
      <w:r w:rsidRPr="0087165C">
        <w:rPr>
          <w:lang w:val="nl-NL"/>
        </w:rPr>
        <w:t>Vanwege COVID-19 kan het zijn dat de module (gedeeltelijk) online wordt aangeboden. De maatregelen van FPN zullen in lijn zijn met die van de overheid en de Universiteit Maastricht. Houdt om op de hoogte te blijven van de situatie maastrichtuniversity.nl en askpsy.nl in de gaten.</w:t>
      </w:r>
    </w:p>
    <w:p w:rsidR="0087165C" w:rsidRPr="0087165C" w:rsidRDefault="0087165C" w:rsidP="0087165C">
      <w:pPr>
        <w:rPr>
          <w:color w:val="FF0000"/>
          <w:lang w:val="nl-NL"/>
        </w:rPr>
      </w:pPr>
      <w:r w:rsidRPr="0087165C">
        <w:rPr>
          <w:color w:val="FF0000"/>
          <w:lang w:val="nl-NL"/>
        </w:rPr>
        <w:t>Tijdens COVID-19 wordt je, net als normaal, willekeurig in groepen ingedeeld. De Blokcoördinator mag echter de indeling herverdelen als dat nodig is, om bijvoorbeeld de studenten die wel of niet naar Maastricht kunnen komen beter over de groepen te verdelen. Elke herverdeling zal aan Bureau Onderwijs gecommuniceerd worden. Bureau Onderwijs zal ook hergroepering in het systeem organiseren, zodat je altijd meteen het juiste rooster kan zien. Mocht je rooster toch niet correct zijn, neem dan contact op met Bureau Onderwijs.</w:t>
      </w:r>
    </w:p>
    <w:p w:rsidR="00B36606" w:rsidRPr="00D47477" w:rsidRDefault="003717F9" w:rsidP="003717F9">
      <w:pPr>
        <w:pStyle w:val="Heading2"/>
        <w:rPr>
          <w:lang w:val="nl-NL"/>
        </w:rPr>
      </w:pPr>
      <w:bookmarkStart w:id="7" w:name="_Toc107224779"/>
      <w:r w:rsidRPr="00D47477">
        <w:rPr>
          <w:lang w:val="nl-NL"/>
        </w:rPr>
        <w:t xml:space="preserve">5. </w:t>
      </w:r>
      <w:r w:rsidR="00D47477" w:rsidRPr="00D47477">
        <w:rPr>
          <w:lang w:val="nl-NL"/>
        </w:rPr>
        <w:t>Rekenmachines op het examen</w:t>
      </w:r>
      <w:bookmarkEnd w:id="7"/>
    </w:p>
    <w:p w:rsidR="00B86266" w:rsidRDefault="00B86266" w:rsidP="00B86266">
      <w:pPr>
        <w:spacing w:after="160" w:line="259" w:lineRule="auto"/>
        <w:rPr>
          <w:lang w:val="nl-NL"/>
        </w:rPr>
      </w:pPr>
      <w:r>
        <w:rPr>
          <w:lang w:val="nl-NL"/>
        </w:rPr>
        <w:t xml:space="preserve">Er is een beperkte lijst van toegestane rekenmachines. Deze rekenmachines staan hieronder en op de lijst op </w:t>
      </w:r>
      <w:hyperlink r:id="rId14" w:history="1">
        <w:r w:rsidRPr="00082708">
          <w:rPr>
            <w:rStyle w:val="Hyperlink"/>
            <w:lang w:val="nl-NL"/>
          </w:rPr>
          <w:t>https://www.askpsy.nl/exams-procedure#7</w:t>
        </w:r>
      </w:hyperlink>
      <w:r>
        <w:rPr>
          <w:lang w:val="nl-NL"/>
        </w:rPr>
        <w:t>. De lijst achter de link wordt eerder bijgewerkt.</w:t>
      </w:r>
    </w:p>
    <w:p w:rsidR="00B86266" w:rsidRDefault="00B86266" w:rsidP="00B86266">
      <w:pPr>
        <w:spacing w:after="160" w:line="259" w:lineRule="auto"/>
        <w:rPr>
          <w:lang w:val="nl-NL"/>
        </w:rPr>
      </w:pPr>
      <w:r w:rsidRPr="00D47477">
        <w:rPr>
          <w:lang w:val="nl-NL"/>
        </w:rPr>
        <w:t>Als je er geen hebt, zorg er dan voor dat je ruim van tevoren een van de juiste rekenmachines aanschaft. Andere merken zijn absoluut niet toegestaan. Mocht je toch een ander rekenmachine gebruiken tijdens het examen zal dit worden doorgegeven aan de Examencommissie van de FPN. Dit kan ernstige gevolgen hebben.</w:t>
      </w:r>
    </w:p>
    <w:p w:rsidR="00EC0ED3" w:rsidRPr="00571608" w:rsidRDefault="00644E17" w:rsidP="00B86266">
      <w:pPr>
        <w:spacing w:after="160" w:line="259" w:lineRule="auto"/>
        <w:rPr>
          <w:lang w:val="nl-NL"/>
        </w:rPr>
      </w:pPr>
      <w:bookmarkStart w:id="8" w:name="_GoBack"/>
      <w:bookmarkEnd w:id="8"/>
      <w:r w:rsidRPr="00421495">
        <w:rPr>
          <w:i/>
          <w:highlight w:val="yellow"/>
          <w:lang w:val="nl-NL"/>
        </w:rPr>
        <w:t>Dit onderdeel kan worden verwijdert indien niet van toepassing.</w:t>
      </w:r>
      <w:r w:rsidR="00EC0ED3" w:rsidRPr="00571608">
        <w:rPr>
          <w:lang w:val="nl-NL"/>
        </w:rPr>
        <w:br w:type="page"/>
      </w:r>
    </w:p>
    <w:p w:rsidR="00EC0ED3" w:rsidRDefault="00EC0ED3" w:rsidP="00EC0ED3">
      <w:pPr>
        <w:pStyle w:val="Heading1"/>
        <w:spacing w:before="0"/>
        <w:rPr>
          <w:lang w:val="nl-NL"/>
        </w:rPr>
      </w:pPr>
      <w:bookmarkStart w:id="9" w:name="_Toc107224780"/>
      <w:r w:rsidRPr="00571608">
        <w:rPr>
          <w:lang w:val="nl-NL"/>
        </w:rPr>
        <w:lastRenderedPageBreak/>
        <w:t xml:space="preserve">B. </w:t>
      </w:r>
      <w:r w:rsidR="000F7E12">
        <w:rPr>
          <w:lang w:val="nl-NL"/>
        </w:rPr>
        <w:t>Blokoverzicht</w:t>
      </w:r>
      <w:bookmarkEnd w:id="9"/>
    </w:p>
    <w:p w:rsidR="006A5730" w:rsidRPr="006A5730" w:rsidRDefault="006A5730" w:rsidP="006A5730">
      <w:pPr>
        <w:rPr>
          <w:i/>
          <w:lang w:val="nl-NL"/>
        </w:rPr>
      </w:pPr>
      <w:r w:rsidRPr="006A5730">
        <w:rPr>
          <w:i/>
          <w:highlight w:val="yellow"/>
          <w:lang w:val="nl-NL"/>
        </w:rPr>
        <w:t>Het blokboek moet in ieder geval de informatie voor de punten 1-8 bevatten (u mag de volgorde veranderen). Natuurlijk mag u extra informatie bijvoegen die bij het blok hoort.</w:t>
      </w:r>
    </w:p>
    <w:p w:rsidR="00EC0ED3" w:rsidRPr="00571608" w:rsidRDefault="00EC0ED3" w:rsidP="00EC0ED3">
      <w:pPr>
        <w:spacing w:before="0" w:after="0"/>
        <w:rPr>
          <w:lang w:val="nl-NL"/>
        </w:rPr>
      </w:pPr>
    </w:p>
    <w:p w:rsidR="00EC0ED3" w:rsidRDefault="00EC0ED3" w:rsidP="00EC0ED3">
      <w:pPr>
        <w:pStyle w:val="Heading2"/>
        <w:spacing w:before="0"/>
        <w:rPr>
          <w:lang w:val="nl-NL"/>
        </w:rPr>
      </w:pPr>
      <w:bookmarkStart w:id="10" w:name="_Toc107224781"/>
      <w:r w:rsidRPr="00571608">
        <w:rPr>
          <w:lang w:val="nl-NL"/>
        </w:rPr>
        <w:t xml:space="preserve">1. </w:t>
      </w:r>
      <w:r w:rsidR="00571608" w:rsidRPr="00571608">
        <w:rPr>
          <w:lang w:val="nl-NL"/>
        </w:rPr>
        <w:t>Blokplanningsgroep</w:t>
      </w:r>
      <w:bookmarkEnd w:id="10"/>
    </w:p>
    <w:p w:rsidR="006A5730" w:rsidRPr="006A5730" w:rsidRDefault="00AD060E" w:rsidP="006A5730">
      <w:pPr>
        <w:rPr>
          <w:i/>
          <w:lang w:val="nl-NL"/>
        </w:rPr>
      </w:pPr>
      <w:r w:rsidRPr="00AD060E">
        <w:rPr>
          <w:i/>
          <w:highlight w:val="yellow"/>
          <w:lang w:val="nl-NL"/>
        </w:rPr>
        <w:t>De namen van de leden en de contactinformatie.</w:t>
      </w:r>
    </w:p>
    <w:p w:rsidR="00EC0ED3" w:rsidRPr="00571608" w:rsidRDefault="00EC0ED3" w:rsidP="00EC0ED3">
      <w:pPr>
        <w:pStyle w:val="Heading2"/>
        <w:rPr>
          <w:lang w:val="nl-NL"/>
        </w:rPr>
      </w:pPr>
      <w:bookmarkStart w:id="11" w:name="_Toc107224782"/>
      <w:r w:rsidRPr="00571608">
        <w:rPr>
          <w:lang w:val="nl-NL"/>
        </w:rPr>
        <w:t xml:space="preserve">2. </w:t>
      </w:r>
      <w:r w:rsidR="00AB3FA2">
        <w:rPr>
          <w:lang w:val="nl-NL"/>
        </w:rPr>
        <w:t>Omschrijving b</w:t>
      </w:r>
      <w:r w:rsidR="00571608">
        <w:rPr>
          <w:lang w:val="nl-NL"/>
        </w:rPr>
        <w:t>lok</w:t>
      </w:r>
      <w:bookmarkEnd w:id="11"/>
    </w:p>
    <w:p w:rsidR="00EC0ED3" w:rsidRPr="00AD060E" w:rsidRDefault="00AD060E" w:rsidP="00EC0ED3">
      <w:pPr>
        <w:rPr>
          <w:i/>
          <w:lang w:val="nl-NL"/>
        </w:rPr>
      </w:pPr>
      <w:r w:rsidRPr="00AD060E">
        <w:rPr>
          <w:i/>
          <w:highlight w:val="yellow"/>
          <w:lang w:val="nl-NL"/>
        </w:rPr>
        <w:t>Wat kunnen studenten van het blok verwachten.</w:t>
      </w:r>
    </w:p>
    <w:p w:rsidR="00EC0ED3" w:rsidRPr="00571608" w:rsidRDefault="00EC0ED3" w:rsidP="00EC0ED3">
      <w:pPr>
        <w:pStyle w:val="Heading2"/>
        <w:rPr>
          <w:lang w:val="nl-NL"/>
        </w:rPr>
      </w:pPr>
      <w:bookmarkStart w:id="12" w:name="_Toc107224783"/>
      <w:r w:rsidRPr="00571608">
        <w:rPr>
          <w:lang w:val="nl-NL"/>
        </w:rPr>
        <w:t xml:space="preserve">3. </w:t>
      </w:r>
      <w:r w:rsidR="00571608" w:rsidRPr="00571608">
        <w:rPr>
          <w:lang w:val="nl-NL"/>
        </w:rPr>
        <w:t>Leerdoelen</w:t>
      </w:r>
      <w:bookmarkEnd w:id="12"/>
    </w:p>
    <w:p w:rsidR="00FD5C84" w:rsidRPr="00BA1B7B" w:rsidRDefault="00BA1B7B" w:rsidP="00FD5C84">
      <w:pPr>
        <w:rPr>
          <w:i/>
          <w:lang w:val="nl-NL"/>
        </w:rPr>
      </w:pPr>
      <w:r w:rsidRPr="00BA1B7B">
        <w:rPr>
          <w:i/>
          <w:highlight w:val="yellow"/>
          <w:lang w:val="nl-NL"/>
        </w:rPr>
        <w:t>Voeg hier de ILOs uit de nominale plannen in.</w:t>
      </w:r>
    </w:p>
    <w:p w:rsidR="00FD5C84" w:rsidRPr="00AE19B7" w:rsidRDefault="00FD5C84" w:rsidP="00FD5C84">
      <w:pPr>
        <w:pStyle w:val="Heading2"/>
        <w:rPr>
          <w:lang w:val="nl-NL"/>
        </w:rPr>
      </w:pPr>
      <w:bookmarkStart w:id="13" w:name="_Toc107224784"/>
      <w:r w:rsidRPr="00571608">
        <w:rPr>
          <w:lang w:val="nl-NL"/>
        </w:rPr>
        <w:t xml:space="preserve">4. </w:t>
      </w:r>
      <w:r w:rsidR="00571608" w:rsidRPr="00AE19B7">
        <w:rPr>
          <w:lang w:val="nl-NL"/>
        </w:rPr>
        <w:t>Aansluiting op het hele programma</w:t>
      </w:r>
      <w:bookmarkEnd w:id="13"/>
    </w:p>
    <w:p w:rsidR="00EC0ED3" w:rsidRPr="00BA1B7B" w:rsidRDefault="00BA1B7B" w:rsidP="00EC0ED3">
      <w:pPr>
        <w:rPr>
          <w:i/>
          <w:lang w:val="nl-NL"/>
        </w:rPr>
      </w:pPr>
      <w:r w:rsidRPr="00BA1B7B">
        <w:rPr>
          <w:i/>
          <w:highlight w:val="yellow"/>
          <w:lang w:val="nl-NL"/>
        </w:rPr>
        <w:t>Leg uit hoe het blok aansluit op de rest van het programma.</w:t>
      </w:r>
    </w:p>
    <w:p w:rsidR="00EC0ED3" w:rsidRPr="00AE19B7" w:rsidRDefault="00FD5C84" w:rsidP="00EC0ED3">
      <w:pPr>
        <w:pStyle w:val="Heading2"/>
        <w:rPr>
          <w:lang w:val="nl-NL"/>
        </w:rPr>
      </w:pPr>
      <w:bookmarkStart w:id="14" w:name="_Toc107224785"/>
      <w:r w:rsidRPr="00AE19B7">
        <w:rPr>
          <w:lang w:val="nl-NL"/>
        </w:rPr>
        <w:t>5</w:t>
      </w:r>
      <w:r w:rsidR="00EC0ED3" w:rsidRPr="00AE19B7">
        <w:rPr>
          <w:lang w:val="nl-NL"/>
        </w:rPr>
        <w:t xml:space="preserve">. </w:t>
      </w:r>
      <w:r w:rsidR="00AE19B7" w:rsidRPr="00AE19B7">
        <w:rPr>
          <w:lang w:val="nl-NL"/>
        </w:rPr>
        <w:t>Lesrooster</w:t>
      </w:r>
      <w:bookmarkEnd w:id="14"/>
    </w:p>
    <w:p w:rsidR="00EC0ED3" w:rsidRPr="00BA1B7B" w:rsidRDefault="00BA1B7B" w:rsidP="00EC0ED3">
      <w:pPr>
        <w:rPr>
          <w:i/>
          <w:lang w:val="nl-NL"/>
        </w:rPr>
      </w:pPr>
      <w:r w:rsidRPr="00BA1B7B">
        <w:rPr>
          <w:i/>
          <w:highlight w:val="yellow"/>
          <w:lang w:val="nl-NL"/>
        </w:rPr>
        <w:t>Benoem de dagen waarop er onderwijs is (zeker de colleges en practicals), maar noem niet de specifieke tijden van de tutorbijeenkomsten. Studenten moeten immers hun roosters raadplegen.</w:t>
      </w:r>
    </w:p>
    <w:p w:rsidR="00EC0ED3" w:rsidRPr="00AE19B7" w:rsidRDefault="00FD5C84" w:rsidP="00EC0ED3">
      <w:pPr>
        <w:pStyle w:val="Heading2"/>
        <w:rPr>
          <w:lang w:val="nl-NL"/>
        </w:rPr>
      </w:pPr>
      <w:bookmarkStart w:id="15" w:name="_Toc107224786"/>
      <w:r w:rsidRPr="00AE19B7">
        <w:rPr>
          <w:lang w:val="nl-NL"/>
        </w:rPr>
        <w:t>6</w:t>
      </w:r>
      <w:r w:rsidR="00EC0ED3" w:rsidRPr="00AE19B7">
        <w:rPr>
          <w:lang w:val="nl-NL"/>
        </w:rPr>
        <w:t xml:space="preserve">. </w:t>
      </w:r>
      <w:r w:rsidR="00AE19B7" w:rsidRPr="00AE19B7">
        <w:rPr>
          <w:lang w:val="nl-NL"/>
        </w:rPr>
        <w:t>B</w:t>
      </w:r>
      <w:r w:rsidR="00AB3FA2">
        <w:rPr>
          <w:lang w:val="nl-NL"/>
        </w:rPr>
        <w:t>elangrijke en g</w:t>
      </w:r>
      <w:r w:rsidR="00AE19B7" w:rsidRPr="00AE19B7">
        <w:rPr>
          <w:lang w:val="nl-NL"/>
        </w:rPr>
        <w:t xml:space="preserve">eadviseerde </w:t>
      </w:r>
      <w:r w:rsidR="00AB3FA2">
        <w:rPr>
          <w:lang w:val="nl-NL"/>
        </w:rPr>
        <w:t>l</w:t>
      </w:r>
      <w:r w:rsidR="00AE19B7" w:rsidRPr="00AE19B7">
        <w:rPr>
          <w:lang w:val="nl-NL"/>
        </w:rPr>
        <w:t>iteratuur</w:t>
      </w:r>
      <w:bookmarkEnd w:id="15"/>
    </w:p>
    <w:p w:rsidR="00165391" w:rsidRPr="00EB5685" w:rsidRDefault="00EB5685" w:rsidP="00165391">
      <w:pPr>
        <w:rPr>
          <w:i/>
          <w:lang w:val="nl-NL"/>
        </w:rPr>
      </w:pPr>
      <w:r w:rsidRPr="00EB5685">
        <w:rPr>
          <w:i/>
          <w:highlight w:val="yellow"/>
          <w:lang w:val="nl-NL"/>
        </w:rPr>
        <w:t>Zorg ervoor dat de referentielijst volgens de standaard is.</w:t>
      </w:r>
    </w:p>
    <w:p w:rsidR="00165391" w:rsidRPr="00AE19B7" w:rsidRDefault="00FD5C84" w:rsidP="00165391">
      <w:pPr>
        <w:pStyle w:val="Heading2"/>
        <w:rPr>
          <w:lang w:val="nl-NL"/>
        </w:rPr>
      </w:pPr>
      <w:bookmarkStart w:id="16" w:name="_Toc107224787"/>
      <w:r w:rsidRPr="00AE19B7">
        <w:rPr>
          <w:lang w:val="nl-NL"/>
        </w:rPr>
        <w:t>7</w:t>
      </w:r>
      <w:r w:rsidR="00165391" w:rsidRPr="00AE19B7">
        <w:rPr>
          <w:lang w:val="nl-NL"/>
        </w:rPr>
        <w:t xml:space="preserve">. </w:t>
      </w:r>
      <w:r w:rsidR="00AB3FA2">
        <w:rPr>
          <w:lang w:val="nl-NL"/>
        </w:rPr>
        <w:t>Overzicht van belangrijke w</w:t>
      </w:r>
      <w:r w:rsidR="00AE19B7" w:rsidRPr="00AE19B7">
        <w:rPr>
          <w:lang w:val="nl-NL"/>
        </w:rPr>
        <w:t xml:space="preserve">ijzigingen sinds vorig </w:t>
      </w:r>
      <w:r w:rsidR="00AB3FA2">
        <w:rPr>
          <w:lang w:val="nl-NL"/>
        </w:rPr>
        <w:t>j</w:t>
      </w:r>
      <w:r w:rsidR="00AE19B7">
        <w:rPr>
          <w:lang w:val="nl-NL"/>
        </w:rPr>
        <w:t>aar</w:t>
      </w:r>
      <w:bookmarkEnd w:id="16"/>
    </w:p>
    <w:p w:rsidR="00165391" w:rsidRPr="00EB5685" w:rsidRDefault="00EB5685" w:rsidP="00165391">
      <w:pPr>
        <w:rPr>
          <w:i/>
          <w:lang w:val="nl-NL"/>
        </w:rPr>
      </w:pPr>
      <w:r w:rsidRPr="00EB5685">
        <w:rPr>
          <w:i/>
          <w:highlight w:val="yellow"/>
          <w:lang w:val="nl-NL"/>
        </w:rPr>
        <w:t>Benoem alleen de veranderingen, niet de reden. Vermeld ook als er niets veranderd is.</w:t>
      </w:r>
    </w:p>
    <w:p w:rsidR="00165391" w:rsidRPr="00AE19B7" w:rsidRDefault="00FD5C84" w:rsidP="00165391">
      <w:pPr>
        <w:pStyle w:val="Heading2"/>
        <w:rPr>
          <w:lang w:val="nl-NL"/>
        </w:rPr>
      </w:pPr>
      <w:bookmarkStart w:id="17" w:name="_Toc107224788"/>
      <w:r w:rsidRPr="006A5730">
        <w:rPr>
          <w:lang w:val="nl-NL"/>
        </w:rPr>
        <w:t>8</w:t>
      </w:r>
      <w:r w:rsidR="00165391" w:rsidRPr="00AE19B7">
        <w:rPr>
          <w:lang w:val="nl-NL"/>
        </w:rPr>
        <w:t>.</w:t>
      </w:r>
      <w:r w:rsidR="00AB3FA2">
        <w:rPr>
          <w:lang w:val="nl-NL"/>
        </w:rPr>
        <w:t xml:space="preserve"> Examinering en a</w:t>
      </w:r>
      <w:r w:rsidR="00AE19B7" w:rsidRPr="00AE19B7">
        <w:rPr>
          <w:lang w:val="nl-NL"/>
        </w:rPr>
        <w:t>sse</w:t>
      </w:r>
      <w:r w:rsidR="00AE19B7">
        <w:rPr>
          <w:lang w:val="nl-NL"/>
        </w:rPr>
        <w:t>ss</w:t>
      </w:r>
      <w:r w:rsidR="00AE19B7" w:rsidRPr="00AE19B7">
        <w:rPr>
          <w:lang w:val="nl-NL"/>
        </w:rPr>
        <w:t>ment</w:t>
      </w:r>
      <w:bookmarkEnd w:id="17"/>
    </w:p>
    <w:p w:rsidR="00FD5C84" w:rsidRPr="00647114" w:rsidRDefault="00FB1D12" w:rsidP="00FD5C84">
      <w:pPr>
        <w:rPr>
          <w:i/>
          <w:highlight w:val="yellow"/>
          <w:lang w:val="nl-NL"/>
        </w:rPr>
      </w:pPr>
      <w:r w:rsidRPr="00647114">
        <w:rPr>
          <w:i/>
          <w:highlight w:val="yellow"/>
          <w:lang w:val="nl-NL"/>
        </w:rPr>
        <w:t>Benoem hier het volgende:</w:t>
      </w:r>
    </w:p>
    <w:p w:rsidR="00FB1D12" w:rsidRPr="00647114" w:rsidRDefault="00FB1D12" w:rsidP="00FD5C84">
      <w:pPr>
        <w:rPr>
          <w:i/>
          <w:highlight w:val="yellow"/>
          <w:lang w:val="nl-NL"/>
        </w:rPr>
      </w:pPr>
      <w:r w:rsidRPr="00647114">
        <w:rPr>
          <w:i/>
          <w:highlight w:val="yellow"/>
          <w:lang w:val="nl-NL"/>
        </w:rPr>
        <w:t xml:space="preserve">Type assessments (zoals aanwezigheid, presentaties en examens). Als er een papieren examen is, benoem dan of het meerkeuze vragen, open vragen of ander soort vragen zijn. </w:t>
      </w:r>
      <w:r w:rsidR="008779E7">
        <w:rPr>
          <w:i/>
          <w:highlight w:val="yellow"/>
          <w:lang w:val="nl-NL"/>
        </w:rPr>
        <w:t xml:space="preserve">Let er ook op dat je de officiële richtlijnen volgt in deze </w:t>
      </w:r>
      <w:hyperlink r:id="rId15" w:history="1">
        <w:r w:rsidR="008779E7" w:rsidRPr="000A6959">
          <w:rPr>
            <w:rStyle w:val="Hyperlink"/>
            <w:i/>
            <w:highlight w:val="yellow"/>
            <w:lang w:val="nl-NL"/>
          </w:rPr>
          <w:t>pdf</w:t>
        </w:r>
      </w:hyperlink>
      <w:r w:rsidR="008779E7">
        <w:rPr>
          <w:i/>
          <w:highlight w:val="yellow"/>
          <w:lang w:val="nl-NL"/>
        </w:rPr>
        <w:t xml:space="preserve">. </w:t>
      </w:r>
      <w:r w:rsidRPr="00647114">
        <w:rPr>
          <w:i/>
          <w:highlight w:val="yellow"/>
          <w:lang w:val="nl-NL"/>
        </w:rPr>
        <w:t>Als het een ander soort vragen zijn, benoem dat dan.</w:t>
      </w:r>
    </w:p>
    <w:p w:rsidR="00FB1D12" w:rsidRPr="00647114" w:rsidRDefault="00FB1D12" w:rsidP="00FD5C84">
      <w:pPr>
        <w:rPr>
          <w:i/>
          <w:highlight w:val="yellow"/>
          <w:lang w:val="nl-NL"/>
        </w:rPr>
      </w:pPr>
      <w:r w:rsidRPr="00647114">
        <w:rPr>
          <w:i/>
          <w:highlight w:val="yellow"/>
          <w:lang w:val="nl-NL"/>
        </w:rPr>
        <w:t>Beoordeling (Voldoende/Onvoldoende of 1-10)</w:t>
      </w:r>
    </w:p>
    <w:p w:rsidR="00FB1D12" w:rsidRPr="00647114" w:rsidRDefault="00FB1D12" w:rsidP="00FD5C84">
      <w:pPr>
        <w:rPr>
          <w:i/>
          <w:highlight w:val="yellow"/>
          <w:lang w:val="nl-NL"/>
        </w:rPr>
      </w:pPr>
      <w:r w:rsidRPr="00647114">
        <w:rPr>
          <w:i/>
          <w:highlight w:val="yellow"/>
          <w:lang w:val="nl-NL"/>
        </w:rPr>
        <w:t>Hoe zwaar iedere assessment meeweegt</w:t>
      </w:r>
    </w:p>
    <w:p w:rsidR="00FB1D12" w:rsidRPr="00647114" w:rsidRDefault="00FB1D12" w:rsidP="00FD5C84">
      <w:pPr>
        <w:rPr>
          <w:i/>
          <w:highlight w:val="yellow"/>
          <w:lang w:val="nl-NL"/>
        </w:rPr>
      </w:pPr>
      <w:r w:rsidRPr="00647114">
        <w:rPr>
          <w:i/>
          <w:highlight w:val="yellow"/>
          <w:lang w:val="nl-NL"/>
        </w:rPr>
        <w:t>Compensatie mogelijkheden</w:t>
      </w:r>
    </w:p>
    <w:p w:rsidR="00FB1D12" w:rsidRPr="00647114" w:rsidRDefault="00FB1D12" w:rsidP="00FD5C84">
      <w:pPr>
        <w:rPr>
          <w:i/>
          <w:highlight w:val="yellow"/>
          <w:lang w:val="nl-NL"/>
        </w:rPr>
      </w:pPr>
      <w:r w:rsidRPr="00647114">
        <w:rPr>
          <w:i/>
          <w:highlight w:val="yellow"/>
          <w:lang w:val="nl-NL"/>
        </w:rPr>
        <w:t>Herkansingsmogelijkheden voor iedere assessment</w:t>
      </w:r>
    </w:p>
    <w:p w:rsidR="00FB1D12" w:rsidRDefault="00FB1D12" w:rsidP="00FD5C84">
      <w:pPr>
        <w:rPr>
          <w:i/>
          <w:lang w:val="nl-NL"/>
        </w:rPr>
      </w:pPr>
      <w:r w:rsidRPr="00647114">
        <w:rPr>
          <w:i/>
          <w:highlight w:val="yellow"/>
          <w:lang w:val="nl-NL"/>
        </w:rPr>
        <w:t>Toets inzage (wanneer, waar en hoe): gebaseerd op de nieuwe regelgeving.</w:t>
      </w:r>
    </w:p>
    <w:p w:rsidR="00FB1D12" w:rsidRPr="00FB1D12" w:rsidRDefault="00FB1D12" w:rsidP="00FD5C84">
      <w:pPr>
        <w:rPr>
          <w:lang w:val="nl-NL"/>
        </w:rPr>
      </w:pPr>
      <w:r>
        <w:rPr>
          <w:lang w:val="nl-NL"/>
        </w:rPr>
        <w:br w:type="page"/>
      </w:r>
    </w:p>
    <w:p w:rsidR="00FD5C84" w:rsidRPr="00AE19B7" w:rsidRDefault="00FD5C84" w:rsidP="00FD5C84">
      <w:pPr>
        <w:pStyle w:val="Heading2"/>
        <w:rPr>
          <w:lang w:val="nl-NL"/>
        </w:rPr>
      </w:pPr>
      <w:bookmarkStart w:id="18" w:name="_Toc107224789"/>
      <w:r w:rsidRPr="00AE19B7">
        <w:rPr>
          <w:lang w:val="nl-NL"/>
        </w:rPr>
        <w:lastRenderedPageBreak/>
        <w:t>9. Practical</w:t>
      </w:r>
      <w:bookmarkEnd w:id="18"/>
    </w:p>
    <w:p w:rsidR="00FD5C84" w:rsidRPr="00647114" w:rsidRDefault="00647114" w:rsidP="00FD5C84">
      <w:pPr>
        <w:rPr>
          <w:i/>
          <w:lang w:val="nl-NL"/>
        </w:rPr>
      </w:pPr>
      <w:r w:rsidRPr="00647114">
        <w:rPr>
          <w:i/>
          <w:highlight w:val="yellow"/>
          <w:lang w:val="nl-NL"/>
        </w:rPr>
        <w:t>Alleen als die al is opgenomen in het blokboek.</w:t>
      </w:r>
    </w:p>
    <w:p w:rsidR="00FD5C84" w:rsidRPr="00AE19B7" w:rsidRDefault="00FD5C84" w:rsidP="00FD5C84">
      <w:pPr>
        <w:pStyle w:val="Heading2"/>
        <w:rPr>
          <w:lang w:val="nl-NL"/>
        </w:rPr>
      </w:pPr>
      <w:bookmarkStart w:id="19" w:name="_Toc107224790"/>
      <w:r w:rsidRPr="00AE19B7">
        <w:rPr>
          <w:lang w:val="nl-NL"/>
        </w:rPr>
        <w:t xml:space="preserve">10. </w:t>
      </w:r>
      <w:r w:rsidR="00AB3FA2">
        <w:rPr>
          <w:lang w:val="nl-NL"/>
        </w:rPr>
        <w:t>Overige i</w:t>
      </w:r>
      <w:r w:rsidR="00AE19B7" w:rsidRPr="00AE19B7">
        <w:rPr>
          <w:lang w:val="nl-NL"/>
        </w:rPr>
        <w:t>nformatie</w:t>
      </w:r>
      <w:bookmarkEnd w:id="19"/>
    </w:p>
    <w:p w:rsidR="00165391" w:rsidRPr="00DD7CBE" w:rsidRDefault="00647114" w:rsidP="00647114">
      <w:pPr>
        <w:spacing w:after="160" w:line="259" w:lineRule="auto"/>
        <w:rPr>
          <w:lang w:val="nl-NL"/>
        </w:rPr>
      </w:pPr>
      <w:r w:rsidRPr="00647114">
        <w:rPr>
          <w:i/>
          <w:highlight w:val="yellow"/>
          <w:lang w:val="nl-NL"/>
        </w:rPr>
        <w:t>Als er andere informatie in het blokboek staat dat niet bij onderdeel A of C hoort, plaats het dan hier.</w:t>
      </w:r>
      <w:r w:rsidR="00165391" w:rsidRPr="00DD7CBE">
        <w:rPr>
          <w:lang w:val="nl-NL"/>
        </w:rPr>
        <w:br w:type="page"/>
      </w:r>
    </w:p>
    <w:p w:rsidR="00EC0ED3" w:rsidRPr="00DD7CBE" w:rsidRDefault="00165391" w:rsidP="00165391">
      <w:pPr>
        <w:pStyle w:val="Heading1"/>
        <w:rPr>
          <w:lang w:val="nl-NL"/>
        </w:rPr>
      </w:pPr>
      <w:bookmarkStart w:id="20" w:name="_Toc107224791"/>
      <w:r w:rsidRPr="00DD7CBE">
        <w:rPr>
          <w:lang w:val="nl-NL"/>
        </w:rPr>
        <w:lastRenderedPageBreak/>
        <w:t>C. T</w:t>
      </w:r>
      <w:r w:rsidR="00DD7CBE" w:rsidRPr="00DD7CBE">
        <w:rPr>
          <w:lang w:val="nl-NL"/>
        </w:rPr>
        <w:t>aken</w:t>
      </w:r>
      <w:bookmarkEnd w:id="20"/>
    </w:p>
    <w:p w:rsidR="00165391" w:rsidRPr="00DD7CBE" w:rsidRDefault="00165391" w:rsidP="00165391">
      <w:pPr>
        <w:spacing w:before="0" w:after="0"/>
        <w:rPr>
          <w:lang w:val="nl-NL"/>
        </w:rPr>
      </w:pPr>
    </w:p>
    <w:p w:rsidR="00165391" w:rsidRPr="00DD7CBE" w:rsidRDefault="00DD7CBE" w:rsidP="00165391">
      <w:pPr>
        <w:pStyle w:val="Heading2"/>
        <w:spacing w:before="0"/>
        <w:rPr>
          <w:lang w:val="nl-NL"/>
        </w:rPr>
      </w:pPr>
      <w:bookmarkStart w:id="21" w:name="_Toc107224792"/>
      <w:r w:rsidRPr="00DD7CBE">
        <w:rPr>
          <w:lang w:val="nl-NL"/>
        </w:rPr>
        <w:t>Taak</w:t>
      </w:r>
      <w:r w:rsidR="00165391" w:rsidRPr="00DD7CBE">
        <w:rPr>
          <w:lang w:val="nl-NL"/>
        </w:rPr>
        <w:t xml:space="preserve"> 1: </w:t>
      </w:r>
      <w:r w:rsidR="00AB3FA2">
        <w:rPr>
          <w:lang w:val="nl-NL"/>
        </w:rPr>
        <w:t>Titel t</w:t>
      </w:r>
      <w:r w:rsidRPr="00DD7CBE">
        <w:rPr>
          <w:lang w:val="nl-NL"/>
        </w:rPr>
        <w:t>aak</w:t>
      </w:r>
      <w:bookmarkEnd w:id="21"/>
    </w:p>
    <w:p w:rsidR="00165391" w:rsidRPr="00DD7CBE" w:rsidRDefault="00165391" w:rsidP="00165391">
      <w:pPr>
        <w:spacing w:before="0" w:after="0"/>
        <w:rPr>
          <w:lang w:val="nl-NL"/>
        </w:rPr>
      </w:pPr>
    </w:p>
    <w:p w:rsidR="00165391" w:rsidRPr="00DD7CBE" w:rsidRDefault="00165391" w:rsidP="00165391">
      <w:pPr>
        <w:pStyle w:val="Heading3"/>
        <w:spacing w:before="0"/>
        <w:rPr>
          <w:lang w:val="nl-NL"/>
        </w:rPr>
      </w:pPr>
      <w:bookmarkStart w:id="22" w:name="_Toc107224793"/>
      <w:r w:rsidRPr="00DD7CBE">
        <w:rPr>
          <w:lang w:val="nl-NL"/>
        </w:rPr>
        <w:t xml:space="preserve">Extra </w:t>
      </w:r>
      <w:r w:rsidR="00AB3FA2">
        <w:rPr>
          <w:lang w:val="nl-NL"/>
        </w:rPr>
        <w:t>k</w:t>
      </w:r>
      <w:r w:rsidR="00DD7CBE">
        <w:rPr>
          <w:lang w:val="nl-NL"/>
        </w:rPr>
        <w:t>op indien nodig</w:t>
      </w:r>
      <w:bookmarkEnd w:id="22"/>
    </w:p>
    <w:p w:rsidR="00165391" w:rsidRPr="00DD7CBE" w:rsidRDefault="00165391" w:rsidP="00165391">
      <w:pPr>
        <w:rPr>
          <w:lang w:val="nl-NL"/>
        </w:rPr>
      </w:pPr>
    </w:p>
    <w:p w:rsidR="00165391" w:rsidRPr="00DD7CBE" w:rsidRDefault="00165391" w:rsidP="00165391">
      <w:pPr>
        <w:rPr>
          <w:lang w:val="nl-NL"/>
        </w:rPr>
      </w:pPr>
    </w:p>
    <w:p w:rsidR="00B51470" w:rsidRPr="00DD7CBE" w:rsidRDefault="00B51470" w:rsidP="00165391">
      <w:pPr>
        <w:rPr>
          <w:lang w:val="nl-NL"/>
        </w:rPr>
      </w:pPr>
    </w:p>
    <w:p w:rsidR="00B51470" w:rsidRPr="00DD7CBE" w:rsidRDefault="00B51470" w:rsidP="00165391">
      <w:pPr>
        <w:rPr>
          <w:lang w:val="nl-NL"/>
        </w:rPr>
      </w:pPr>
    </w:p>
    <w:p w:rsidR="00B51470" w:rsidRPr="00DD7CBE" w:rsidRDefault="00B51470" w:rsidP="00165391">
      <w:pPr>
        <w:rPr>
          <w:lang w:val="nl-NL"/>
        </w:rPr>
        <w:sectPr w:rsidR="00B51470" w:rsidRPr="00DD7CBE" w:rsidSect="00EB4243">
          <w:footerReference w:type="default" r:id="rId16"/>
          <w:pgSz w:w="12240" w:h="15840"/>
          <w:pgMar w:top="1440" w:right="1440" w:bottom="1440" w:left="1440" w:header="708" w:footer="708" w:gutter="0"/>
          <w:pgNumType w:start="1"/>
          <w:cols w:space="708"/>
          <w:docGrid w:linePitch="360"/>
        </w:sectPr>
      </w:pPr>
    </w:p>
    <w:p w:rsidR="00B51470" w:rsidRPr="00165391" w:rsidRDefault="00B51470" w:rsidP="00B51470">
      <w:pPr>
        <w:pStyle w:val="Heading2"/>
        <w:rPr>
          <w:lang w:val="en-GB"/>
        </w:rPr>
      </w:pPr>
      <w:bookmarkStart w:id="23" w:name="_Toc107224794"/>
      <w:r>
        <w:rPr>
          <w:lang w:val="en-GB"/>
        </w:rPr>
        <w:lastRenderedPageBreak/>
        <w:t>Appendix 1</w:t>
      </w:r>
      <w:bookmarkEnd w:id="23"/>
    </w:p>
    <w:sectPr w:rsidR="00B51470" w:rsidRPr="00165391" w:rsidSect="00EB4243">
      <w:footerReference w:type="default" r:id="rId17"/>
      <w:pgSz w:w="12240" w:h="15840"/>
      <w:pgMar w:top="1440" w:right="1440" w:bottom="1440" w:left="1440"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B02" w:rsidRDefault="00834B02" w:rsidP="00EB4243">
      <w:pPr>
        <w:spacing w:before="0" w:after="0"/>
      </w:pPr>
      <w:r>
        <w:separator/>
      </w:r>
    </w:p>
  </w:endnote>
  <w:endnote w:type="continuationSeparator" w:id="0">
    <w:p w:rsidR="00834B02" w:rsidRDefault="00834B02" w:rsidP="00EB4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3" w:rsidRDefault="00EB4243">
    <w:pPr>
      <w:pStyle w:val="Footer"/>
      <w:jc w:val="right"/>
    </w:pPr>
  </w:p>
  <w:p w:rsidR="00EB4243" w:rsidRDefault="00EB42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38623"/>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B86266">
          <w:rPr>
            <w:noProof/>
          </w:rPr>
          <w:t>1</w:t>
        </w:r>
        <w:r>
          <w:rPr>
            <w:noProof/>
          </w:rPr>
          <w:fldChar w:fldCharType="end"/>
        </w:r>
      </w:p>
    </w:sdtContent>
  </w:sdt>
  <w:p w:rsidR="00EB4243" w:rsidRDefault="00EB42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4582"/>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B86266">
          <w:rPr>
            <w:noProof/>
          </w:rPr>
          <w:t>I</w:t>
        </w:r>
        <w:r>
          <w:rPr>
            <w:noProof/>
          </w:rPr>
          <w:fldChar w:fldCharType="end"/>
        </w:r>
      </w:p>
    </w:sdtContent>
  </w:sdt>
  <w:p w:rsidR="00EB4243" w:rsidRDefault="00EB42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B02" w:rsidRDefault="00834B02" w:rsidP="00EB4243">
      <w:pPr>
        <w:spacing w:before="0" w:after="0"/>
      </w:pPr>
      <w:r>
        <w:separator/>
      </w:r>
    </w:p>
  </w:footnote>
  <w:footnote w:type="continuationSeparator" w:id="0">
    <w:p w:rsidR="00834B02" w:rsidRDefault="00834B02" w:rsidP="00EB42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048F"/>
    <w:multiLevelType w:val="hybridMultilevel"/>
    <w:tmpl w:val="D818C2BC"/>
    <w:lvl w:ilvl="0" w:tplc="46B60F3C">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E5C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6F345A89"/>
    <w:multiLevelType w:val="hybridMultilevel"/>
    <w:tmpl w:val="762E54A2"/>
    <w:lvl w:ilvl="0" w:tplc="BEC88720">
      <w:start w:val="1"/>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00521"/>
    <w:multiLevelType w:val="hybridMultilevel"/>
    <w:tmpl w:val="D15A229A"/>
    <w:lvl w:ilvl="0" w:tplc="07EC4E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nl-NL"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71"/>
    <w:rsid w:val="0001682B"/>
    <w:rsid w:val="00045C94"/>
    <w:rsid w:val="000A3C2F"/>
    <w:rsid w:val="000A55DB"/>
    <w:rsid w:val="000A6959"/>
    <w:rsid w:val="000B7B12"/>
    <w:rsid w:val="000F7E12"/>
    <w:rsid w:val="0010621D"/>
    <w:rsid w:val="001471C8"/>
    <w:rsid w:val="001643F7"/>
    <w:rsid w:val="00165391"/>
    <w:rsid w:val="00182FE7"/>
    <w:rsid w:val="00191951"/>
    <w:rsid w:val="001B0DA6"/>
    <w:rsid w:val="002023C7"/>
    <w:rsid w:val="00215DFC"/>
    <w:rsid w:val="00216406"/>
    <w:rsid w:val="00237B5D"/>
    <w:rsid w:val="002D0455"/>
    <w:rsid w:val="002F7D38"/>
    <w:rsid w:val="00301CFB"/>
    <w:rsid w:val="00303C88"/>
    <w:rsid w:val="00304AB0"/>
    <w:rsid w:val="003633CC"/>
    <w:rsid w:val="003717F9"/>
    <w:rsid w:val="003E7DDE"/>
    <w:rsid w:val="00421495"/>
    <w:rsid w:val="0044526B"/>
    <w:rsid w:val="004A1C7C"/>
    <w:rsid w:val="00571608"/>
    <w:rsid w:val="005C2FAB"/>
    <w:rsid w:val="005E3CD2"/>
    <w:rsid w:val="005F495A"/>
    <w:rsid w:val="00612682"/>
    <w:rsid w:val="00644E17"/>
    <w:rsid w:val="00647114"/>
    <w:rsid w:val="00663BA2"/>
    <w:rsid w:val="00681885"/>
    <w:rsid w:val="00697023"/>
    <w:rsid w:val="006A5730"/>
    <w:rsid w:val="00711DCE"/>
    <w:rsid w:val="007A5470"/>
    <w:rsid w:val="007C5952"/>
    <w:rsid w:val="007D0E1A"/>
    <w:rsid w:val="00834B02"/>
    <w:rsid w:val="0087165C"/>
    <w:rsid w:val="008779E7"/>
    <w:rsid w:val="008A4371"/>
    <w:rsid w:val="008B2188"/>
    <w:rsid w:val="008D183A"/>
    <w:rsid w:val="008E20C3"/>
    <w:rsid w:val="009305D7"/>
    <w:rsid w:val="00971BB3"/>
    <w:rsid w:val="009C172C"/>
    <w:rsid w:val="00A00B58"/>
    <w:rsid w:val="00A93DB0"/>
    <w:rsid w:val="00AB3FA2"/>
    <w:rsid w:val="00AB511B"/>
    <w:rsid w:val="00AD060E"/>
    <w:rsid w:val="00AD0EAB"/>
    <w:rsid w:val="00AD6EB1"/>
    <w:rsid w:val="00AE19B7"/>
    <w:rsid w:val="00B36606"/>
    <w:rsid w:val="00B51470"/>
    <w:rsid w:val="00B5699C"/>
    <w:rsid w:val="00B639BA"/>
    <w:rsid w:val="00B86266"/>
    <w:rsid w:val="00B86437"/>
    <w:rsid w:val="00BA1B7B"/>
    <w:rsid w:val="00BF378D"/>
    <w:rsid w:val="00C0313B"/>
    <w:rsid w:val="00C31A6F"/>
    <w:rsid w:val="00C6085A"/>
    <w:rsid w:val="00C63C52"/>
    <w:rsid w:val="00C73FAD"/>
    <w:rsid w:val="00CE38C1"/>
    <w:rsid w:val="00D43B86"/>
    <w:rsid w:val="00D47477"/>
    <w:rsid w:val="00D6782E"/>
    <w:rsid w:val="00DC5A5B"/>
    <w:rsid w:val="00DD2FAF"/>
    <w:rsid w:val="00DD4DDC"/>
    <w:rsid w:val="00DD7CBE"/>
    <w:rsid w:val="00E136D1"/>
    <w:rsid w:val="00E752D5"/>
    <w:rsid w:val="00EB4243"/>
    <w:rsid w:val="00EB5685"/>
    <w:rsid w:val="00EC0ED3"/>
    <w:rsid w:val="00EC1CB6"/>
    <w:rsid w:val="00EC6AAF"/>
    <w:rsid w:val="00EF3436"/>
    <w:rsid w:val="00F1031D"/>
    <w:rsid w:val="00F739C1"/>
    <w:rsid w:val="00F8296A"/>
    <w:rsid w:val="00FB1D12"/>
    <w:rsid w:val="00FB7074"/>
    <w:rsid w:val="00FD2FFE"/>
    <w:rsid w:val="00FD5C84"/>
    <w:rsid w:val="00FF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C15F"/>
  <w15:chartTrackingRefBased/>
  <w15:docId w15:val="{BB8D8D1E-8D6B-4B96-8149-008009A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55"/>
    <w:pPr>
      <w:spacing w:before="100" w:after="200" w:line="240" w:lineRule="auto"/>
    </w:pPr>
    <w:rPr>
      <w:rFonts w:ascii="Verdana" w:eastAsiaTheme="minorEastAsia" w:hAnsi="Verdana"/>
      <w:color w:val="001C3D"/>
      <w:sz w:val="20"/>
      <w:szCs w:val="20"/>
    </w:rPr>
  </w:style>
  <w:style w:type="paragraph" w:styleId="Heading1">
    <w:name w:val="heading 1"/>
    <w:basedOn w:val="Normal"/>
    <w:next w:val="Normal"/>
    <w:link w:val="Heading1Char"/>
    <w:uiPriority w:val="9"/>
    <w:qFormat/>
    <w:rsid w:val="008D183A"/>
    <w:pPr>
      <w:keepNext/>
      <w:keepLines/>
      <w:shd w:val="clear" w:color="auto" w:fill="E84E10"/>
      <w:spacing w:before="240" w:after="0"/>
      <w:outlineLvl w:val="0"/>
    </w:pPr>
    <w:rPr>
      <w:rFonts w:eastAsiaTheme="majorEastAsia" w:cstheme="majorBidi"/>
      <w:color w:val="FFFFFF" w:themeColor="background1"/>
      <w:sz w:val="32"/>
      <w:szCs w:val="32"/>
    </w:rPr>
  </w:style>
  <w:style w:type="paragraph" w:styleId="Heading2">
    <w:name w:val="heading 2"/>
    <w:basedOn w:val="Heading1"/>
    <w:next w:val="Normal"/>
    <w:link w:val="Heading2Char"/>
    <w:uiPriority w:val="9"/>
    <w:unhideWhenUsed/>
    <w:qFormat/>
    <w:rsid w:val="00304AB0"/>
    <w:pPr>
      <w:shd w:val="clear" w:color="auto" w:fill="001C3D"/>
      <w:outlineLvl w:val="1"/>
    </w:pPr>
    <w:rPr>
      <w:rFonts w:eastAsiaTheme="minorHAnsi"/>
      <w:spacing w:val="15"/>
      <w:sz w:val="24"/>
      <w:szCs w:val="22"/>
    </w:rPr>
  </w:style>
  <w:style w:type="paragraph" w:styleId="Heading3">
    <w:name w:val="heading 3"/>
    <w:basedOn w:val="Normal"/>
    <w:next w:val="Normal"/>
    <w:link w:val="Heading3Char"/>
    <w:uiPriority w:val="9"/>
    <w:unhideWhenUsed/>
    <w:qFormat/>
    <w:rsid w:val="00EC0ED3"/>
    <w:pPr>
      <w:keepNext/>
      <w:keepLines/>
      <w:shd w:val="clear" w:color="auto" w:fill="00A2DB"/>
      <w:spacing w:before="40" w:after="0"/>
      <w:outlineLvl w:val="2"/>
    </w:pPr>
    <w:rPr>
      <w:rFonts w:eastAsiaTheme="majorEastAsi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AB0"/>
    <w:rPr>
      <w:rFonts w:ascii="Verdana" w:hAnsi="Verdana" w:cstheme="majorBidi"/>
      <w:color w:val="FFFFFF" w:themeColor="background1"/>
      <w:spacing w:val="15"/>
      <w:sz w:val="24"/>
      <w:shd w:val="clear" w:color="auto" w:fill="001C3D"/>
    </w:rPr>
  </w:style>
  <w:style w:type="character" w:customStyle="1" w:styleId="Heading1Char">
    <w:name w:val="Heading 1 Char"/>
    <w:basedOn w:val="DefaultParagraphFont"/>
    <w:link w:val="Heading1"/>
    <w:uiPriority w:val="9"/>
    <w:rsid w:val="008D183A"/>
    <w:rPr>
      <w:rFonts w:ascii="Verdana" w:eastAsiaTheme="majorEastAsia" w:hAnsi="Verdana" w:cstheme="majorBidi"/>
      <w:color w:val="FFFFFF" w:themeColor="background1"/>
      <w:sz w:val="32"/>
      <w:szCs w:val="32"/>
      <w:shd w:val="clear" w:color="auto" w:fill="E84E10"/>
    </w:rPr>
  </w:style>
  <w:style w:type="paragraph" w:styleId="Title">
    <w:name w:val="Title"/>
    <w:basedOn w:val="Normal"/>
    <w:next w:val="Normal"/>
    <w:link w:val="TitleChar"/>
    <w:uiPriority w:val="10"/>
    <w:qFormat/>
    <w:rsid w:val="00301CFB"/>
    <w:pPr>
      <w:spacing w:before="0"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301CFB"/>
    <w:rPr>
      <w:rFonts w:ascii="Verdana" w:eastAsiaTheme="majorEastAsia" w:hAnsi="Verdana" w:cstheme="majorBidi"/>
      <w:color w:val="001C3D"/>
      <w:spacing w:val="-10"/>
      <w:kern w:val="28"/>
      <w:sz w:val="48"/>
      <w:szCs w:val="56"/>
    </w:rPr>
  </w:style>
  <w:style w:type="paragraph" w:styleId="Subtitle">
    <w:name w:val="Subtitle"/>
    <w:aliases w:val="Subtitle BA"/>
    <w:basedOn w:val="Normal"/>
    <w:next w:val="Normal"/>
    <w:link w:val="SubtitleChar"/>
    <w:uiPriority w:val="11"/>
    <w:qFormat/>
    <w:rsid w:val="00B5699C"/>
    <w:pPr>
      <w:numPr>
        <w:ilvl w:val="1"/>
      </w:numPr>
      <w:spacing w:after="160"/>
    </w:pPr>
    <w:rPr>
      <w:color w:val="AE0B12"/>
      <w:spacing w:val="15"/>
      <w:sz w:val="36"/>
      <w:szCs w:val="22"/>
    </w:rPr>
  </w:style>
  <w:style w:type="character" w:customStyle="1" w:styleId="SubtitleChar">
    <w:name w:val="Subtitle Char"/>
    <w:aliases w:val="Subtitle BA Char"/>
    <w:basedOn w:val="DefaultParagraphFont"/>
    <w:link w:val="Subtitle"/>
    <w:uiPriority w:val="11"/>
    <w:rsid w:val="00B5699C"/>
    <w:rPr>
      <w:rFonts w:ascii="Verdana" w:eastAsiaTheme="minorEastAsia" w:hAnsi="Verdana"/>
      <w:color w:val="AE0B12"/>
      <w:spacing w:val="15"/>
      <w:sz w:val="36"/>
    </w:rPr>
  </w:style>
  <w:style w:type="character" w:styleId="Hyperlink">
    <w:name w:val="Hyperlink"/>
    <w:basedOn w:val="DefaultParagraphFont"/>
    <w:uiPriority w:val="99"/>
    <w:unhideWhenUsed/>
    <w:rsid w:val="008D183A"/>
    <w:rPr>
      <w:color w:val="0563C1" w:themeColor="hyperlink"/>
      <w:u w:val="single"/>
    </w:rPr>
  </w:style>
  <w:style w:type="character" w:customStyle="1" w:styleId="Heading3Char">
    <w:name w:val="Heading 3 Char"/>
    <w:basedOn w:val="DefaultParagraphFont"/>
    <w:link w:val="Heading3"/>
    <w:uiPriority w:val="9"/>
    <w:rsid w:val="00EC0ED3"/>
    <w:rPr>
      <w:rFonts w:ascii="Verdana" w:eastAsiaTheme="majorEastAsia" w:hAnsi="Verdana" w:cstheme="majorBidi"/>
      <w:color w:val="FFFFFF" w:themeColor="background1"/>
      <w:sz w:val="24"/>
      <w:szCs w:val="24"/>
      <w:shd w:val="clear" w:color="auto" w:fill="00A2DB"/>
    </w:rPr>
  </w:style>
  <w:style w:type="paragraph" w:styleId="NormalWeb">
    <w:name w:val="Normal (Web)"/>
    <w:basedOn w:val="Normal"/>
    <w:uiPriority w:val="99"/>
    <w:unhideWhenUsed/>
    <w:rsid w:val="002D0455"/>
    <w:pPr>
      <w:spacing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F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243"/>
    <w:pPr>
      <w:tabs>
        <w:tab w:val="center" w:pos="4513"/>
        <w:tab w:val="right" w:pos="9026"/>
      </w:tabs>
      <w:spacing w:before="0" w:after="0"/>
    </w:pPr>
  </w:style>
  <w:style w:type="character" w:customStyle="1" w:styleId="HeaderChar">
    <w:name w:val="Header Char"/>
    <w:basedOn w:val="DefaultParagraphFont"/>
    <w:link w:val="Header"/>
    <w:uiPriority w:val="99"/>
    <w:rsid w:val="00EB4243"/>
    <w:rPr>
      <w:rFonts w:ascii="Verdana" w:eastAsiaTheme="minorEastAsia" w:hAnsi="Verdana"/>
      <w:color w:val="001C3D"/>
      <w:sz w:val="20"/>
      <w:szCs w:val="20"/>
    </w:rPr>
  </w:style>
  <w:style w:type="paragraph" w:styleId="Footer">
    <w:name w:val="footer"/>
    <w:basedOn w:val="Normal"/>
    <w:link w:val="FooterChar"/>
    <w:uiPriority w:val="99"/>
    <w:unhideWhenUsed/>
    <w:rsid w:val="00EB4243"/>
    <w:pPr>
      <w:tabs>
        <w:tab w:val="center" w:pos="4513"/>
        <w:tab w:val="right" w:pos="9026"/>
      </w:tabs>
      <w:spacing w:before="0" w:after="0"/>
    </w:pPr>
  </w:style>
  <w:style w:type="character" w:customStyle="1" w:styleId="FooterChar">
    <w:name w:val="Footer Char"/>
    <w:basedOn w:val="DefaultParagraphFont"/>
    <w:link w:val="Footer"/>
    <w:uiPriority w:val="99"/>
    <w:rsid w:val="00EB4243"/>
    <w:rPr>
      <w:rFonts w:ascii="Verdana" w:eastAsiaTheme="minorEastAsia" w:hAnsi="Verdana"/>
      <w:color w:val="001C3D"/>
      <w:sz w:val="20"/>
      <w:szCs w:val="20"/>
    </w:rPr>
  </w:style>
  <w:style w:type="paragraph" w:styleId="TOCHeading">
    <w:name w:val="TOC Heading"/>
    <w:basedOn w:val="Heading1"/>
    <w:next w:val="Normal"/>
    <w:uiPriority w:val="39"/>
    <w:unhideWhenUsed/>
    <w:qFormat/>
    <w:rsid w:val="000A55DB"/>
    <w:pPr>
      <w:shd w:val="clear" w:color="auto" w:fill="auto"/>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0A55DB"/>
    <w:pPr>
      <w:spacing w:after="100"/>
    </w:pPr>
  </w:style>
  <w:style w:type="paragraph" w:styleId="TOC2">
    <w:name w:val="toc 2"/>
    <w:basedOn w:val="Normal"/>
    <w:next w:val="Normal"/>
    <w:autoRedefine/>
    <w:uiPriority w:val="39"/>
    <w:unhideWhenUsed/>
    <w:rsid w:val="000A55DB"/>
    <w:pPr>
      <w:spacing w:after="100"/>
      <w:ind w:left="200"/>
    </w:pPr>
  </w:style>
  <w:style w:type="paragraph" w:styleId="TOC3">
    <w:name w:val="toc 3"/>
    <w:basedOn w:val="Normal"/>
    <w:next w:val="Normal"/>
    <w:autoRedefine/>
    <w:uiPriority w:val="39"/>
    <w:unhideWhenUsed/>
    <w:rsid w:val="000A55DB"/>
    <w:pPr>
      <w:spacing w:after="100"/>
      <w:ind w:left="400"/>
    </w:pPr>
  </w:style>
  <w:style w:type="character" w:styleId="FollowedHyperlink">
    <w:name w:val="FollowedHyperlink"/>
    <w:basedOn w:val="DefaultParagraphFont"/>
    <w:uiPriority w:val="99"/>
    <w:semiHidden/>
    <w:unhideWhenUsed/>
    <w:rsid w:val="00DD4D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kpsy.nl/regul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astrichtuniversity.nl/nl/over-de-um/organisatie/gedragscodes-reglement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kpsy.nl/regulation" TargetMode="External"/><Relationship Id="rId5" Type="http://schemas.openxmlformats.org/officeDocument/2006/relationships/webSettings" Target="webSettings.xml"/><Relationship Id="rId15" Type="http://schemas.openxmlformats.org/officeDocument/2006/relationships/hyperlink" Target="https://www.askpsy.nl/bestanden/downloads/aboutfpn/info-for-staff/2022-2023_FPN_Written_assignments_procedure_v0001_25-05-2022.pdf" TargetMode="External"/><Relationship Id="rId10" Type="http://schemas.openxmlformats.org/officeDocument/2006/relationships/hyperlink" Target="http://Www.askpsy.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skpsy.nl/exams-procedur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C2AD4-7FDA-46C4-BAD4-F2A59D41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9</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Beerlage, Robert (PSYCHOLOGY)</dc:creator>
  <cp:keywords/>
  <dc:description/>
  <cp:lastModifiedBy>Beerlage, Robert (PSYCHOLOGY)</cp:lastModifiedBy>
  <cp:revision>82</cp:revision>
  <dcterms:created xsi:type="dcterms:W3CDTF">2021-05-26T08:35:00Z</dcterms:created>
  <dcterms:modified xsi:type="dcterms:W3CDTF">2023-03-13T09:21:00Z</dcterms:modified>
</cp:coreProperties>
</file>